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TOHUM ITHALATI UYGULAMA GENELGESI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(2015/1)</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Amaç ve kapsam</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MADDE 1 – </w:t>
      </w:r>
      <w:r w:rsidRPr="003900D2">
        <w:rPr>
          <w:rFonts w:ascii="Trebuchet MS" w:eastAsia="Times New Roman" w:hAnsi="Trebuchet MS" w:cs="Times New Roman"/>
          <w:color w:val="444444"/>
          <w:sz w:val="21"/>
          <w:szCs w:val="21"/>
          <w:lang w:eastAsia="tr-TR"/>
        </w:rPr>
        <w:t>(1) Ülkemize ithal edilecek tarla bitkileri ve sebze türlerine ait tohumlarin sahip olmasi gereken niteliklerini belirleyerek, kaliteli ve saglikli tohumlarin ithalatinin saglanmasi amaciyla düzenlenecek olan ithalat ön izni ile ilgili usul ve esaslari kapsar.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Dayanak</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MADDE 2 </w:t>
      </w:r>
      <w:r w:rsidRPr="003900D2">
        <w:rPr>
          <w:rFonts w:ascii="Trebuchet MS" w:eastAsia="Times New Roman" w:hAnsi="Trebuchet MS" w:cs="Times New Roman"/>
          <w:color w:val="444444"/>
          <w:sz w:val="21"/>
          <w:szCs w:val="21"/>
          <w:lang w:eastAsia="tr-TR"/>
        </w:rPr>
        <w:t xml:space="preserve">– (1) Bu Genelge </w:t>
      </w:r>
      <w:proofErr w:type="gramStart"/>
      <w:r w:rsidRPr="003900D2">
        <w:rPr>
          <w:rFonts w:ascii="Trebuchet MS" w:eastAsia="Times New Roman" w:hAnsi="Trebuchet MS" w:cs="Times New Roman"/>
          <w:color w:val="444444"/>
          <w:sz w:val="21"/>
          <w:szCs w:val="21"/>
          <w:lang w:eastAsia="tr-TR"/>
        </w:rPr>
        <w:t>3/6/2011</w:t>
      </w:r>
      <w:proofErr w:type="gramEnd"/>
      <w:r w:rsidRPr="003900D2">
        <w:rPr>
          <w:rFonts w:ascii="Trebuchet MS" w:eastAsia="Times New Roman" w:hAnsi="Trebuchet MS" w:cs="Times New Roman"/>
          <w:color w:val="444444"/>
          <w:sz w:val="21"/>
          <w:szCs w:val="21"/>
          <w:lang w:eastAsia="tr-TR"/>
        </w:rPr>
        <w:t xml:space="preserve"> tarihli ve 639 sayili Gida, Tarim ve Hayvancilik Bakanliginin Teskilat ve Görevleri Hakkinda Kanun Hükmünde Kararname, 31/10/2006 tarihli ve 5553 sayili Tohumculuk Kanununun 7 inci maddesi, 11/6/2010 tarihli ve 5996 sayili Veteriner Hizmetleri, Bitki Sagligi, Gida ve Yem Kanunu, 18/3/2010 tarihli ve 5977 sayili Biyogüvenlik Kanunu, 15/1/2004 tarihli ve 5042 sayili Yeni Bitki Çesitlerine Ait Islahçi Haklarinin Korunmasina Iliskin Kanun ve bu Kanunlara istinaden çikarilan ikincil mevzuat ile 31/12/2014 tarihli  ve 29222 sayili Resmi Gazete (1.Mükerrer)’de yayimlanan Gida, Tarim ve Hayvancilik Bakanliginin Kontrolüne Tabi Ürünlerin Ithalat Denetimi Tebligi (Ürün Güvenligi ve Denetimi: 2015/5) hükümlerine dayanilarak hazirlanmistir.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Tanimlar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MADDE 3 – </w:t>
      </w:r>
      <w:r w:rsidRPr="003900D2">
        <w:rPr>
          <w:rFonts w:ascii="Trebuchet MS" w:eastAsia="Times New Roman" w:hAnsi="Trebuchet MS" w:cs="Times New Roman"/>
          <w:color w:val="444444"/>
          <w:sz w:val="21"/>
          <w:szCs w:val="21"/>
          <w:lang w:eastAsia="tr-TR"/>
        </w:rPr>
        <w:t>(1) Bu Genelgede geçen;</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a) Arastirma kurulusu: Bitki çesitlerinin islahi veya bulunmasi ve gelistirilmesi ile ilgili faaliyet gösteren, nitelikleri ve çalisma usul ve esaslari Bakanlikça belirlenen kamu kurum ve kuruluslari veya özel kuruluslari,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b) Bakanlik: Gida, Tarim ve Hayvancilik Bakanligini,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c) BÜGEM: Bitkisel Üretim Genel Müdürlügünü,</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ç)  Çesit: Bir veya birden fazla genotipin birlesmesinden ortaya çikan ve kendine has özelliklerle tanimlanan, sözü edilen özelliklerden en az biriyle diger herhangi bir bitki grubundan ayrilan, degismeksizin çogaltilmaya uygunlugu bakimindan bir bütün olan, botanik taksonomi içinde yer alan genetik yapiyi,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d) Çesit sahibi: Çesidi islah eden veya gelistiren arastirma kurulusu veya gerçek kisiler ile yetki belgesine sahip tohumluk üreticisi kuruluslarini,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e) Ebeveyn: Hibrit tohumluklarin elde edilmesinde ana ve baba hat olarak kullanilan hatlari,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f) G.T.I.P</w:t>
      </w:r>
      <w:proofErr w:type="gramStart"/>
      <w:r w:rsidRPr="003900D2">
        <w:rPr>
          <w:rFonts w:ascii="Trebuchet MS" w:eastAsia="Times New Roman" w:hAnsi="Trebuchet MS" w:cs="Times New Roman"/>
          <w:color w:val="444444"/>
          <w:sz w:val="21"/>
          <w:szCs w:val="21"/>
          <w:lang w:eastAsia="tr-TR"/>
        </w:rPr>
        <w:t>.:</w:t>
      </w:r>
      <w:proofErr w:type="gramEnd"/>
      <w:r w:rsidRPr="003900D2">
        <w:rPr>
          <w:rFonts w:ascii="Trebuchet MS" w:eastAsia="Times New Roman" w:hAnsi="Trebuchet MS" w:cs="Times New Roman"/>
          <w:color w:val="444444"/>
          <w:sz w:val="21"/>
          <w:szCs w:val="21"/>
          <w:lang w:eastAsia="tr-TR"/>
        </w:rPr>
        <w:t xml:space="preserve"> Gümrük Tarife Istatistik Pozisyonunu,</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g) Genetik yapisi degistirilmis organizma (GDO): Modern biyoteknolojik yöntemler kullanilmak suretiyle gen aktarilarak elde edilmis, insan disindaki canli organizmayi,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lastRenderedPageBreak/>
        <w:t xml:space="preserve">g) Hat: Kendine </w:t>
      </w:r>
      <w:proofErr w:type="gramStart"/>
      <w:r w:rsidRPr="003900D2">
        <w:rPr>
          <w:rFonts w:ascii="Trebuchet MS" w:eastAsia="Times New Roman" w:hAnsi="Trebuchet MS" w:cs="Times New Roman"/>
          <w:color w:val="444444"/>
          <w:sz w:val="21"/>
          <w:szCs w:val="21"/>
          <w:lang w:eastAsia="tr-TR"/>
        </w:rPr>
        <w:t>döllenerek</w:t>
      </w:r>
      <w:proofErr w:type="gramEnd"/>
      <w:r w:rsidRPr="003900D2">
        <w:rPr>
          <w:rFonts w:ascii="Trebuchet MS" w:eastAsia="Times New Roman" w:hAnsi="Trebuchet MS" w:cs="Times New Roman"/>
          <w:color w:val="444444"/>
          <w:sz w:val="21"/>
          <w:szCs w:val="21"/>
          <w:lang w:eastAsia="tr-TR"/>
        </w:rPr>
        <w:t xml:space="preserve"> yüksek derecede homozigotlasmis materyali,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h) Islahçi materyali: Çesidin islahçisi veya islahçisi tarafindan yetkilendirilen kuruluslar tarafindan üretilen, elit veya orijinal tohumluk üretiminin baslangicini olusturan materyali,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i) ISTA: Uluslararasi Tohum Test Birligini,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i) OECD: Ekonomik Isbirligi ve Kalkinma Örgütü, Uluslararasi Ticarette Çesit Sertifikasyonu veya Tohum Hareketinin Kontrolü Için Tohum Sistemini,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j) Orijinal tohumluk: Elit tohumluktan veya kendisinden elde edilen, çesit safiyetini ve sagligini devam ettiren, arastirma, islah ve deneme kuruluslarinda veya bu kuruluslarin denetimi altinda yetistirilen tohumlugu,</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k) Re-eksport: Ithal edilen tohumlugun ithal edildigi sekliyle veya kismen degistirilerek tekrar ihraç edilmesi islemini,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l) Teblig: Gida, Tarim ve Hayvancilik Bakanliginin Kontrolüne Tabi Ürünlerin Ithalat Denetimi Tebligi (Ürün Güvenligi ve Denetimi: 2015/5)</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m) Tohumluk: Bitkilerin çogaltimi için kullanilan tohum, yumru, fide, fidan, çelik gibi generatif ve vegetatif bitki kisimlarini,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n) Yetki devredilen Bakanlik il müdürlükleri: Adana, Ankara, Antalya, Bursa, Istanbul, Izmir, Mersin ve Yalova Bakanlik Il Müdürlüklerini,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o) Yetkilendirilmis tohumculuk kurulusu: </w:t>
      </w:r>
      <w:proofErr w:type="gramStart"/>
      <w:r w:rsidRPr="003900D2">
        <w:rPr>
          <w:rFonts w:ascii="Trebuchet MS" w:eastAsia="Times New Roman" w:hAnsi="Trebuchet MS" w:cs="Times New Roman"/>
          <w:color w:val="444444"/>
          <w:sz w:val="21"/>
          <w:szCs w:val="21"/>
          <w:lang w:eastAsia="tr-TR"/>
        </w:rPr>
        <w:t>15/5/2009</w:t>
      </w:r>
      <w:proofErr w:type="gramEnd"/>
      <w:r w:rsidRPr="003900D2">
        <w:rPr>
          <w:rFonts w:ascii="Trebuchet MS" w:eastAsia="Times New Roman" w:hAnsi="Trebuchet MS" w:cs="Times New Roman"/>
          <w:color w:val="444444"/>
          <w:sz w:val="21"/>
          <w:szCs w:val="21"/>
          <w:lang w:eastAsia="tr-TR"/>
        </w:rPr>
        <w:t xml:space="preserve"> tarihli ve 27229 sayili Resmi Gazete’de yayimlanarak yürürlüge giren Tohumculuk Sektöründe Yetkilendirme ve Denetleme Yönetmeligine göre düzenlenen Tohum Üretici Belgesine istinaden alinacak Yetkilendirilmis Tohumculuk Kurulusu Belgesine sahip kuruluslari,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proofErr w:type="gramStart"/>
      <w:r w:rsidRPr="003900D2">
        <w:rPr>
          <w:rFonts w:ascii="Trebuchet MS" w:eastAsia="Times New Roman" w:hAnsi="Trebuchet MS" w:cs="Times New Roman"/>
          <w:color w:val="444444"/>
          <w:sz w:val="21"/>
          <w:szCs w:val="21"/>
          <w:lang w:eastAsia="tr-TR"/>
        </w:rPr>
        <w:t>ifade</w:t>
      </w:r>
      <w:proofErr w:type="gramEnd"/>
      <w:r w:rsidRPr="003900D2">
        <w:rPr>
          <w:rFonts w:ascii="Trebuchet MS" w:eastAsia="Times New Roman" w:hAnsi="Trebuchet MS" w:cs="Times New Roman"/>
          <w:color w:val="444444"/>
          <w:sz w:val="21"/>
          <w:szCs w:val="21"/>
          <w:lang w:eastAsia="tr-TR"/>
        </w:rPr>
        <w:t xml:space="preserve"> eder.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Basvurular ve ithalat ön izinlerinin verilmesi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proofErr w:type="gramStart"/>
      <w:r w:rsidRPr="003900D2">
        <w:rPr>
          <w:rFonts w:ascii="Trebuchet MS" w:eastAsia="Times New Roman" w:hAnsi="Trebuchet MS" w:cs="Times New Roman"/>
          <w:b/>
          <w:bCs/>
          <w:color w:val="444444"/>
          <w:sz w:val="21"/>
          <w:szCs w:val="21"/>
          <w:lang w:eastAsia="tr-TR"/>
        </w:rPr>
        <w:t>MADDE 4 – </w:t>
      </w:r>
      <w:r w:rsidRPr="003900D2">
        <w:rPr>
          <w:rFonts w:ascii="Trebuchet MS" w:eastAsia="Times New Roman" w:hAnsi="Trebuchet MS" w:cs="Times New Roman"/>
          <w:color w:val="444444"/>
          <w:sz w:val="21"/>
          <w:szCs w:val="21"/>
          <w:lang w:eastAsia="tr-TR"/>
        </w:rPr>
        <w:t>(1) Ihracata yönelik ithalat, tütün üretimi amaçli tütün tohumlugu ithalati, gen bankalari, kamu tarimsal arastirma kuruluslari, üniversiteler ile Uluslararasi Bugday ve Misir Gelistirme Merkezi (CIMMYT) ve Uluslararasi Kuru Alanlarda Arastirma Merkezi (ICARDA) gibi uluslararasi kuruluslar ile bu Genelgenin 6 nci maddesinin besinci fikrasinda belirtilen ithalat ön izin islemleri BÜGEM tarafindan yürütülür.</w:t>
      </w:r>
      <w:proofErr w:type="gramEnd"/>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(2) Diger ithalat ön izin islemleri, ithalatin gerçeklestirilecegi giris gümrük kapisinin bulundugu yetki devredilen Bakanlik il müdürlügü tarafindan yürütülür.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Tohumluk ithal etmeye yetkili kuruluslar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MADDE 5</w:t>
      </w:r>
      <w:r w:rsidRPr="003900D2">
        <w:rPr>
          <w:rFonts w:ascii="Trebuchet MS" w:eastAsia="Times New Roman" w:hAnsi="Trebuchet MS" w:cs="Times New Roman"/>
          <w:color w:val="444444"/>
          <w:sz w:val="21"/>
          <w:szCs w:val="21"/>
          <w:lang w:eastAsia="tr-TR"/>
        </w:rPr>
        <w:t> – (1) Bu Genelge kapsaminda asagidaki kurum ve kuruluslara tohumluk ithalat ön izni verilir.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a)Yetkilendirilmis tohumculuk kuruluslari.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lastRenderedPageBreak/>
        <w:t xml:space="preserve">b)Arastirma ve gelistirme faaliyetinde bulunan CIMMYT, ICARDA gibi uluslararasi kuruluslar. Bu kuruluslar sadece deneme ve </w:t>
      </w:r>
      <w:proofErr w:type="gramStart"/>
      <w:r w:rsidRPr="003900D2">
        <w:rPr>
          <w:rFonts w:ascii="Trebuchet MS" w:eastAsia="Times New Roman" w:hAnsi="Trebuchet MS" w:cs="Times New Roman"/>
          <w:color w:val="444444"/>
          <w:sz w:val="21"/>
          <w:szCs w:val="21"/>
          <w:lang w:eastAsia="tr-TR"/>
        </w:rPr>
        <w:t>demonstrasyon</w:t>
      </w:r>
      <w:proofErr w:type="gramEnd"/>
      <w:r w:rsidRPr="003900D2">
        <w:rPr>
          <w:rFonts w:ascii="Trebuchet MS" w:eastAsia="Times New Roman" w:hAnsi="Trebuchet MS" w:cs="Times New Roman"/>
          <w:color w:val="444444"/>
          <w:sz w:val="21"/>
          <w:szCs w:val="21"/>
          <w:lang w:eastAsia="tr-TR"/>
        </w:rPr>
        <w:t xml:space="preserve"> amaçli tohumluk ithalati yapabilirler.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c) Arastirma kurulusu, sertifikasyon kuruluslari ve üniversiteler. Bu kuruluslar sadece arastirma gelistirme, test, deneme veya </w:t>
      </w:r>
      <w:proofErr w:type="gramStart"/>
      <w:r w:rsidRPr="003900D2">
        <w:rPr>
          <w:rFonts w:ascii="Trebuchet MS" w:eastAsia="Times New Roman" w:hAnsi="Trebuchet MS" w:cs="Times New Roman"/>
          <w:color w:val="444444"/>
          <w:sz w:val="21"/>
          <w:szCs w:val="21"/>
          <w:lang w:eastAsia="tr-TR"/>
        </w:rPr>
        <w:t>demonstrasyon</w:t>
      </w:r>
      <w:proofErr w:type="gramEnd"/>
      <w:r w:rsidRPr="003900D2">
        <w:rPr>
          <w:rFonts w:ascii="Trebuchet MS" w:eastAsia="Times New Roman" w:hAnsi="Trebuchet MS" w:cs="Times New Roman"/>
          <w:color w:val="444444"/>
          <w:sz w:val="21"/>
          <w:szCs w:val="21"/>
          <w:lang w:eastAsia="tr-TR"/>
        </w:rPr>
        <w:t xml:space="preserve"> amaçli ve gen bankasina materyal temini için tohumluk ithalati yapabilirler.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ç)Tütün ve Alkol Piyasasi Düzenleme Kurumu tarafindan tütün tohumlugu ithalati yapmaya uygun görülen tütün üreticisi gerçek ve tüzel kisiler. Bu gerçek ve tüzel kisiler tütün üretiminde kullanmak amaciyla tütün tohumlugu ithalati yapabilirler.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d)Ihracata yönelik bitkisel ürün elde etmek amaciyla, kendi faaliyet alani içerisinde tarimsal sanayiye dayali üretim için sözlesmeli çiftçilerine ithalat yoluyla tohumluk temin eden kuruluslar.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e)Bitki islahçi haklari basvurusunda bulunan kuruluslar veya bu kuruluslarin ülkemizdeki temsilcileri. Bu kuruluslar sadece deneme amaçli tohumluk ithalati yapabilirler.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Ithal edilecek tohumluklarda aranacak sartlar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MADDE 6</w:t>
      </w:r>
      <w:r w:rsidRPr="003900D2">
        <w:rPr>
          <w:rFonts w:ascii="Trebuchet MS" w:eastAsia="Times New Roman" w:hAnsi="Trebuchet MS" w:cs="Times New Roman"/>
          <w:color w:val="444444"/>
          <w:sz w:val="21"/>
          <w:szCs w:val="21"/>
          <w:lang w:eastAsia="tr-TR"/>
        </w:rPr>
        <w:t> – (1) Ticari veya çogaltim amaciyla ithal edilecek tohumluklarin ait olduklari çesitlerin Tohumculuk Kanunu ve ilgili mevzuatina göre ülkemizde kayit altina alinmis çesitlerden olmasi gerekir.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(2) Yurt içinde sertifikalandirilarak kullanilmak üzere orijinal ve üzeri kademelerde tohumlugu ithal edilen çesitler ile sertifikali tohumluk üretiminde kullanilacak ebeveynler ve bunlardan elde edilecek hibritlerin de ülkemizde kayitli olmasi gerekmektedir. Misir ve ayçiçegi çesitlerinde </w:t>
      </w:r>
      <w:proofErr w:type="gramStart"/>
      <w:r w:rsidRPr="003900D2">
        <w:rPr>
          <w:rFonts w:ascii="Trebuchet MS" w:eastAsia="Times New Roman" w:hAnsi="Trebuchet MS" w:cs="Times New Roman"/>
          <w:color w:val="444444"/>
          <w:sz w:val="21"/>
          <w:szCs w:val="21"/>
          <w:lang w:eastAsia="tr-TR"/>
        </w:rPr>
        <w:t>13/1/2008</w:t>
      </w:r>
      <w:proofErr w:type="gramEnd"/>
      <w:r w:rsidRPr="003900D2">
        <w:rPr>
          <w:rFonts w:ascii="Trebuchet MS" w:eastAsia="Times New Roman" w:hAnsi="Trebuchet MS" w:cs="Times New Roman"/>
          <w:color w:val="444444"/>
          <w:sz w:val="21"/>
          <w:szCs w:val="21"/>
          <w:lang w:eastAsia="tr-TR"/>
        </w:rPr>
        <w:t xml:space="preserve"> tarihinden önce kayitli çesitlerde ebeveynlerin kayitli olma sarti aranmayip sadece çesidin kayitli olmasi yeterli görülecektir. Ayçiçegi ve misir disindaki diger türlerde ise hibrit çesitlerde ebeveynlerin kayitli olma sarti aranmayacak olup, ebeveynlerin olusturdugu çesidin kayitli olmasi yeterli görülecektir.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(3) Çogaltim amaciyla ithal edilecek tohumluklarin en az orijinal/temel sinifta olmasi gerekir.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(4) Yem bitkileri, çim bitkileri, sebze, tibbi ve </w:t>
      </w:r>
      <w:proofErr w:type="gramStart"/>
      <w:r w:rsidRPr="003900D2">
        <w:rPr>
          <w:rFonts w:ascii="Trebuchet MS" w:eastAsia="Times New Roman" w:hAnsi="Trebuchet MS" w:cs="Times New Roman"/>
          <w:color w:val="444444"/>
          <w:sz w:val="21"/>
          <w:szCs w:val="21"/>
          <w:lang w:eastAsia="tr-TR"/>
        </w:rPr>
        <w:t>aromatik</w:t>
      </w:r>
      <w:proofErr w:type="gramEnd"/>
      <w:r w:rsidRPr="003900D2">
        <w:rPr>
          <w:rFonts w:ascii="Trebuchet MS" w:eastAsia="Times New Roman" w:hAnsi="Trebuchet MS" w:cs="Times New Roman"/>
          <w:color w:val="444444"/>
          <w:sz w:val="21"/>
          <w:szCs w:val="21"/>
          <w:lang w:eastAsia="tr-TR"/>
        </w:rPr>
        <w:t xml:space="preserve"> bitki gruplarina ait tohumlar ticari amaçla ithal edilebilir.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(5) Patates hariç, dördüncü fikra kapsami disindaki türlerde, yurt içinde üretim yapan ya da yapacak olan Yetkilendirilmis Tohumculuk Kuruluslarina üretim yaptiklari veya yapacaklari türde ticari amaçli ithalat ön izni verilir.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(6) Organik tohumlugun ithalati diger tohumluklarda oldugu gibidir. Ancak bu tohumlugun organik olarak üretildigi yetkili kontrol ve sertifikasyon kurulusu tarafindan belgelendirilir.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(7) Ithal edilecek tohumluklarda yurtiçi standartlar aranir. Ancak, ticari amaç disinda (çogaltim, deneme, </w:t>
      </w:r>
      <w:proofErr w:type="gramStart"/>
      <w:r w:rsidRPr="003900D2">
        <w:rPr>
          <w:rFonts w:ascii="Trebuchet MS" w:eastAsia="Times New Roman" w:hAnsi="Trebuchet MS" w:cs="Times New Roman"/>
          <w:color w:val="444444"/>
          <w:sz w:val="21"/>
          <w:szCs w:val="21"/>
          <w:lang w:eastAsia="tr-TR"/>
        </w:rPr>
        <w:t>demonstrasyon</w:t>
      </w:r>
      <w:proofErr w:type="gramEnd"/>
      <w:r w:rsidRPr="003900D2">
        <w:rPr>
          <w:rFonts w:ascii="Trebuchet MS" w:eastAsia="Times New Roman" w:hAnsi="Trebuchet MS" w:cs="Times New Roman"/>
          <w:color w:val="444444"/>
          <w:sz w:val="21"/>
          <w:szCs w:val="21"/>
          <w:lang w:eastAsia="tr-TR"/>
        </w:rPr>
        <w:t>, arastirma ve ihracat) ithal edilecek tohumluklarda yurtiçi çimlenme standartlari aranmaz.</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(8) Tütün ve Alkol Piyasasi Düzenleme Kurumu tarafindan tütün tohumlugu ithalati yapmaya uygun görülen tütün üreticisi gerçek ve tüzel kisiler sadece tütün üretiminde kullanmak </w:t>
      </w:r>
      <w:r w:rsidRPr="003900D2">
        <w:rPr>
          <w:rFonts w:ascii="Trebuchet MS" w:eastAsia="Times New Roman" w:hAnsi="Trebuchet MS" w:cs="Times New Roman"/>
          <w:color w:val="444444"/>
          <w:sz w:val="21"/>
          <w:szCs w:val="21"/>
          <w:lang w:eastAsia="tr-TR"/>
        </w:rPr>
        <w:lastRenderedPageBreak/>
        <w:t>amaciyla tütün tohumlugu ithalati yapabilirler. Bu tür ithalatlar ile deneme/arastirma/</w:t>
      </w:r>
      <w:proofErr w:type="gramStart"/>
      <w:r w:rsidRPr="003900D2">
        <w:rPr>
          <w:rFonts w:ascii="Trebuchet MS" w:eastAsia="Times New Roman" w:hAnsi="Trebuchet MS" w:cs="Times New Roman"/>
          <w:color w:val="444444"/>
          <w:sz w:val="21"/>
          <w:szCs w:val="21"/>
          <w:lang w:eastAsia="tr-TR"/>
        </w:rPr>
        <w:t>demonstrasyon</w:t>
      </w:r>
      <w:proofErr w:type="gramEnd"/>
      <w:r w:rsidRPr="003900D2">
        <w:rPr>
          <w:rFonts w:ascii="Trebuchet MS" w:eastAsia="Times New Roman" w:hAnsi="Trebuchet MS" w:cs="Times New Roman"/>
          <w:color w:val="444444"/>
          <w:sz w:val="21"/>
          <w:szCs w:val="21"/>
          <w:lang w:eastAsia="tr-TR"/>
        </w:rPr>
        <w:t xml:space="preserve"> amaçli tütün tohumlugu ithalatlarinda ithalatçi kurulustan Taahhütname V (Ek-11) istenir.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(9) Ithal edilecek tohumluklar ilaçli ise; kullanilan etken madde, tohumun üretildigi ülkede ruhsatli ve ayni zamanda ülkemizde de herhangi bir kültür bitkisinde ruhsatli bitki koruma ürünü olmalidir. Bu tür ithalatlarda ithalatçi kurulustan Taahhütname VI (Ek-12) istenir.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(10) Genetik yapisi degistirilmis organizma içeren (GDO) tohumluklarin ithalati yasaktir. Bu konu ile ilgili is ve islemler Biyogüvenlik Kanunu çerçevesinde degerlendirilir.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(11) Tatli misir ve cin misiri tohumlugu ithalat ön izin islemleri sebze tohumlari için belirlenen usullere göre yürütülecek olup tatli misir tohumlugu için 0712.90.11.00.00, cin misiri tohumlugu için 1005.10.90.00.00 GTIP numarasi kullanilacaktir.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Ihracata yönelik ithalat</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MADDE 7 – </w:t>
      </w:r>
      <w:r w:rsidRPr="003900D2">
        <w:rPr>
          <w:rFonts w:ascii="Trebuchet MS" w:eastAsia="Times New Roman" w:hAnsi="Trebuchet MS" w:cs="Times New Roman"/>
          <w:color w:val="444444"/>
          <w:sz w:val="21"/>
          <w:szCs w:val="21"/>
          <w:lang w:eastAsia="tr-TR"/>
        </w:rPr>
        <w:t>(1) Ihracata yönelik ithalat ön izin islemleri BÜGEM tarafindan yürütülür.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(2) Ihracata yönelik bitkisel ürün ve/veya tohumluk üretmek amaciyla tohumluk ithalati yapilabilir. Ithal edilen bu tohumluklarda yurtiçinde kayit altina alinmis olma sarti aranmaz.</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(3) Yetkilendirilmis tohumculuk kuruluslari, yurt içinde kayitli olmayan çesitlere ait tohumluklari, yurtdisinda üretmek/ürettirmek amaciyla ihraç edebilir. Bu sekilde ihraç ettigi tohumlugu sadece ihracat amaciyla tekrar ithal edebilir.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(4) Yetkilendirilmis tohumculuk kuruluslari, yurt içinde kayitli olmayan çesitlere ait tohumluklari ithal ederek baska ülkelere ihraç edebilir.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(5) Bitkisel ürün ihraç etmek amaciyla tohumluk ithalatini, yetkilendirilmis tohumculuk kurulusu olmayan ve tarimsal sanayiye dayali üretim yapan kuruluslar yapabilir.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(6) Yapilan ithalat sonrasinda gerçeklestirilen ihracata iliskin beyannamenin asli veya yeminli mali müsavir onayli ya da noter onayli örnegi BÜGEM’e ibraz edilir.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(7) Bu maddenin geneli kapsaminda ithal edilen tohumluklar yurtiçinde ticarete arz edilemez. Bu tür ithalatlarda ithalatçi kurulustan Taahhütname IV (Ek–10) istenir.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(8) Ihracata yönelik ithalat ön izinleri, bu Genelge kapsaminda diger tohumluklara uygulanan ithalat islemleri gibi yürütülür.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 xml:space="preserve">Arastirma, gelistirme, deneme ve </w:t>
      </w:r>
      <w:proofErr w:type="gramStart"/>
      <w:r w:rsidRPr="003900D2">
        <w:rPr>
          <w:rFonts w:ascii="Trebuchet MS" w:eastAsia="Times New Roman" w:hAnsi="Trebuchet MS" w:cs="Times New Roman"/>
          <w:b/>
          <w:bCs/>
          <w:color w:val="444444"/>
          <w:sz w:val="21"/>
          <w:szCs w:val="21"/>
          <w:lang w:eastAsia="tr-TR"/>
        </w:rPr>
        <w:t>demonstrasyon</w:t>
      </w:r>
      <w:proofErr w:type="gramEnd"/>
      <w:r w:rsidRPr="003900D2">
        <w:rPr>
          <w:rFonts w:ascii="Trebuchet MS" w:eastAsia="Times New Roman" w:hAnsi="Trebuchet MS" w:cs="Times New Roman"/>
          <w:b/>
          <w:bCs/>
          <w:color w:val="444444"/>
          <w:sz w:val="21"/>
          <w:szCs w:val="21"/>
          <w:lang w:eastAsia="tr-TR"/>
        </w:rPr>
        <w:t xml:space="preserve"> amaçli tohumluklarin ithalati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MADDE 8 – </w:t>
      </w:r>
      <w:r w:rsidRPr="003900D2">
        <w:rPr>
          <w:rFonts w:ascii="Trebuchet MS" w:eastAsia="Times New Roman" w:hAnsi="Trebuchet MS" w:cs="Times New Roman"/>
          <w:color w:val="444444"/>
          <w:sz w:val="21"/>
          <w:szCs w:val="21"/>
          <w:lang w:eastAsia="tr-TR"/>
        </w:rPr>
        <w:t xml:space="preserve">(1) Yurt içinde arastirma, gelistirme, deneme, test ve </w:t>
      </w:r>
      <w:proofErr w:type="gramStart"/>
      <w:r w:rsidRPr="003900D2">
        <w:rPr>
          <w:rFonts w:ascii="Trebuchet MS" w:eastAsia="Times New Roman" w:hAnsi="Trebuchet MS" w:cs="Times New Roman"/>
          <w:color w:val="444444"/>
          <w:sz w:val="21"/>
          <w:szCs w:val="21"/>
          <w:lang w:eastAsia="tr-TR"/>
        </w:rPr>
        <w:t>demonstrasyon</w:t>
      </w:r>
      <w:proofErr w:type="gramEnd"/>
      <w:r w:rsidRPr="003900D2">
        <w:rPr>
          <w:rFonts w:ascii="Trebuchet MS" w:eastAsia="Times New Roman" w:hAnsi="Trebuchet MS" w:cs="Times New Roman"/>
          <w:color w:val="444444"/>
          <w:sz w:val="21"/>
          <w:szCs w:val="21"/>
          <w:lang w:eastAsia="tr-TR"/>
        </w:rPr>
        <w:t xml:space="preserve"> amaçli olarak kullanilacak tohumluklarin ithalat ön izni, yetki devredilen Bakanlik il müdürlükleri tarafindan verilir. Bu amaçla 1 yil (01 Ocak–31 Aralik) içinde bir çesit veya hat için belirlenen miktari asmamak kaydi ile ithalat ön izni verilir. Ithal edilebilecek tohumluklarin azami miktarlari Ek-1/A-B’de verilmistir. Bu amaçla yapilacak basvurularda, ithalatçi kuruluslardan belirlenen limitlerin asilmadigina dair Taahhütname I (Ek-2) istenir.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lastRenderedPageBreak/>
        <w:t xml:space="preserve">(2) Özel sektör arastirma kurulusu olmayan yetkilendirilmis tohumculuk kuruluslari, denemelerini herhangi bir kamu veya özel sektör arastirma kurulusuna veya üniversitelerden birine yaptirmak kaydiyla ithalat yapabilirler. Denemeyi yapacak olan arastirma kurulusu veya üniversiteden alinan deneme yapilacagina ve sonuçlarinin degerlendirilecegine dair Taahhütname II’nin (Ek–3), yetki devredilen Bakanlik il müdürlügüne ibraz edilmesi gereklidir. Ancak </w:t>
      </w:r>
      <w:proofErr w:type="gramStart"/>
      <w:r w:rsidRPr="003900D2">
        <w:rPr>
          <w:rFonts w:ascii="Trebuchet MS" w:eastAsia="Times New Roman" w:hAnsi="Trebuchet MS" w:cs="Times New Roman"/>
          <w:color w:val="444444"/>
          <w:sz w:val="21"/>
          <w:szCs w:val="21"/>
          <w:lang w:eastAsia="tr-TR"/>
        </w:rPr>
        <w:t>demonstrasyon</w:t>
      </w:r>
      <w:proofErr w:type="gramEnd"/>
      <w:r w:rsidRPr="003900D2">
        <w:rPr>
          <w:rFonts w:ascii="Trebuchet MS" w:eastAsia="Times New Roman" w:hAnsi="Trebuchet MS" w:cs="Times New Roman"/>
          <w:color w:val="444444"/>
          <w:sz w:val="21"/>
          <w:szCs w:val="21"/>
          <w:lang w:eastAsia="tr-TR"/>
        </w:rPr>
        <w:t xml:space="preserve"> amaçli ithal edilen tohumluklarda Taahhütname II (Ek–3) istenmez.</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(3) Arastirma, gelistirme, deneme, test, </w:t>
      </w:r>
      <w:proofErr w:type="gramStart"/>
      <w:r w:rsidRPr="003900D2">
        <w:rPr>
          <w:rFonts w:ascii="Trebuchet MS" w:eastAsia="Times New Roman" w:hAnsi="Trebuchet MS" w:cs="Times New Roman"/>
          <w:color w:val="444444"/>
          <w:sz w:val="21"/>
          <w:szCs w:val="21"/>
          <w:lang w:eastAsia="tr-TR"/>
        </w:rPr>
        <w:t>demonstrasyon</w:t>
      </w:r>
      <w:proofErr w:type="gramEnd"/>
      <w:r w:rsidRPr="003900D2">
        <w:rPr>
          <w:rFonts w:ascii="Trebuchet MS" w:eastAsia="Times New Roman" w:hAnsi="Trebuchet MS" w:cs="Times New Roman"/>
          <w:color w:val="444444"/>
          <w:sz w:val="21"/>
          <w:szCs w:val="21"/>
          <w:lang w:eastAsia="tr-TR"/>
        </w:rPr>
        <w:t xml:space="preserve"> ve gen bankasina materyal temini amaciyla ithal edilecek tohumluklarin yurt içinde kayitli olmamasi gerekir.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(4) Kayit altina alinmis ancak TTSM’ye standart numunesi teslim edilmedigi için kayit listelerinde yayinlanmayan çesitlere ait tohumluklarla ilgili olarak, deneme ve </w:t>
      </w:r>
      <w:proofErr w:type="gramStart"/>
      <w:r w:rsidRPr="003900D2">
        <w:rPr>
          <w:rFonts w:ascii="Trebuchet MS" w:eastAsia="Times New Roman" w:hAnsi="Trebuchet MS" w:cs="Times New Roman"/>
          <w:color w:val="444444"/>
          <w:sz w:val="21"/>
          <w:szCs w:val="21"/>
          <w:lang w:eastAsia="tr-TR"/>
        </w:rPr>
        <w:t>demonstrasyon</w:t>
      </w:r>
      <w:proofErr w:type="gramEnd"/>
      <w:r w:rsidRPr="003900D2">
        <w:rPr>
          <w:rFonts w:ascii="Trebuchet MS" w:eastAsia="Times New Roman" w:hAnsi="Trebuchet MS" w:cs="Times New Roman"/>
          <w:color w:val="444444"/>
          <w:sz w:val="21"/>
          <w:szCs w:val="21"/>
          <w:lang w:eastAsia="tr-TR"/>
        </w:rPr>
        <w:t xml:space="preserve"> miktari dikkate alinmadan, TTSM ’den alinan yaziya istinaden gerekli ithalat ön izni düzenlenir. Bu tür tohumluklara deneme veya </w:t>
      </w:r>
      <w:proofErr w:type="gramStart"/>
      <w:r w:rsidRPr="003900D2">
        <w:rPr>
          <w:rFonts w:ascii="Trebuchet MS" w:eastAsia="Times New Roman" w:hAnsi="Trebuchet MS" w:cs="Times New Roman"/>
          <w:color w:val="444444"/>
          <w:sz w:val="21"/>
          <w:szCs w:val="21"/>
          <w:lang w:eastAsia="tr-TR"/>
        </w:rPr>
        <w:t>demonstrasyon</w:t>
      </w:r>
      <w:proofErr w:type="gramEnd"/>
      <w:r w:rsidRPr="003900D2">
        <w:rPr>
          <w:rFonts w:ascii="Trebuchet MS" w:eastAsia="Times New Roman" w:hAnsi="Trebuchet MS" w:cs="Times New Roman"/>
          <w:color w:val="444444"/>
          <w:sz w:val="21"/>
          <w:szCs w:val="21"/>
          <w:lang w:eastAsia="tr-TR"/>
        </w:rPr>
        <w:t xml:space="preserve"> amaçli tohumluk ithalat ön izni düzenlenemez.</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Koruma altindaki çesitlere ait tohumluklarin ithalati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MADDE 9 – </w:t>
      </w:r>
      <w:r w:rsidRPr="003900D2">
        <w:rPr>
          <w:rFonts w:ascii="Trebuchet MS" w:eastAsia="Times New Roman" w:hAnsi="Trebuchet MS" w:cs="Times New Roman"/>
          <w:color w:val="444444"/>
          <w:sz w:val="21"/>
          <w:szCs w:val="21"/>
          <w:lang w:eastAsia="tr-TR"/>
        </w:rPr>
        <w:t>(1) 5042 sayili Yeni Bitki Çesitlerine Ait Islahçi Haklarinin Korunmasina Iliskin Kanun hükümlerine göre, koruma altina alinan bir çesidin tohumluklarinin ithalinde korunan çesidin hak sahibi yetkilidir. Bu tür tohumluklarin hak sahibi disindaki kisi ve kuruluslar tarafindan ithal edilebilmesi için hak sahibinin izni gereklidir.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(2) Yurt disindaki hak sahiplerinin temsilcisi olarak islahçi hakki basvurusunda bulunan kuruluslar, bitki çesitleri bülteninde ilan edilen çesitlerin teknik inceleme miktarlari için deneme miktari kadar tohumlugu yetkilendirilmis tohumculuk kurulusu olmadan ithal edebilir.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Tohumluk ithalatinda istenecek belgeler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MADDE 10 –</w:t>
      </w:r>
      <w:r w:rsidRPr="003900D2">
        <w:rPr>
          <w:rFonts w:ascii="Trebuchet MS" w:eastAsia="Times New Roman" w:hAnsi="Trebuchet MS" w:cs="Times New Roman"/>
          <w:color w:val="444444"/>
          <w:sz w:val="21"/>
          <w:szCs w:val="21"/>
          <w:lang w:eastAsia="tr-TR"/>
        </w:rPr>
        <w:t> (1) Ithalat basvurusu sirasinda asagidaki belgeler istenir.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a) Müracaat Dilekçesi (Ek–4)</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b) Kontrol Belgesi (Ek–5): 2015/5 sayili Teblig hükümleri esas alinarak 3 (üç) nüsha düzenlenir. Kontrol Belgesi 6 (alti) ay geçerli olup bu süre uzatilamaz. Her bir kontrol belgesi için ayri ayri ithalat ön izin basvurusu gerekir. Kontrol Belgesinde ithal edilecek türün GTIP numarasi 12’li (on ikili) olarak belirtilecektir.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c) Faturanin/Proforma faturanin asli veya ithalatçi firma tarafindan onaylanmis 3 (üç) nüsha sureti ve Türkçe tercümesi. Faturada/Proforma faturada bulunmasi gereken hususlar sunlardir.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1) Faturanin/Proforma faturanin tarih ve sayisi (Tarihi 6 aydan daha eski olamaz),</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2) Ithal edilecek tohumlugun tür ve çesit ismi,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3) Ithal edilecek tohumlugun miktari, </w:t>
      </w:r>
      <w:proofErr w:type="gramStart"/>
      <w:r w:rsidRPr="003900D2">
        <w:rPr>
          <w:rFonts w:ascii="Trebuchet MS" w:eastAsia="Times New Roman" w:hAnsi="Trebuchet MS" w:cs="Times New Roman"/>
          <w:color w:val="444444"/>
          <w:sz w:val="21"/>
          <w:szCs w:val="21"/>
          <w:lang w:eastAsia="tr-TR"/>
        </w:rPr>
        <w:t>lot</w:t>
      </w:r>
      <w:proofErr w:type="gramEnd"/>
      <w:r w:rsidRPr="003900D2">
        <w:rPr>
          <w:rFonts w:ascii="Trebuchet MS" w:eastAsia="Times New Roman" w:hAnsi="Trebuchet MS" w:cs="Times New Roman"/>
          <w:color w:val="444444"/>
          <w:sz w:val="21"/>
          <w:szCs w:val="21"/>
          <w:lang w:eastAsia="tr-TR"/>
        </w:rPr>
        <w:t>/parti numarasi ve parasal degeri,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4) Ithalatçi firma adi, yetkili imza ve </w:t>
      </w:r>
      <w:proofErr w:type="gramStart"/>
      <w:r w:rsidRPr="003900D2">
        <w:rPr>
          <w:rFonts w:ascii="Trebuchet MS" w:eastAsia="Times New Roman" w:hAnsi="Trebuchet MS" w:cs="Times New Roman"/>
          <w:color w:val="444444"/>
          <w:sz w:val="21"/>
          <w:szCs w:val="21"/>
          <w:lang w:eastAsia="tr-TR"/>
        </w:rPr>
        <w:t>kasesi</w:t>
      </w:r>
      <w:proofErr w:type="gramEnd"/>
      <w:r w:rsidRPr="003900D2">
        <w:rPr>
          <w:rFonts w:ascii="Trebuchet MS" w:eastAsia="Times New Roman" w:hAnsi="Trebuchet MS" w:cs="Times New Roman"/>
          <w:color w:val="444444"/>
          <w:sz w:val="21"/>
          <w:szCs w:val="21"/>
          <w:lang w:eastAsia="tr-TR"/>
        </w:rPr>
        <w:t>,</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lastRenderedPageBreak/>
        <w:t>5) Ihracatçi firmaya ait iletisim bilgileri.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ç) Tohumlugun genetik yapisi degistirilmis organizma (GDO) olmadigina dair belge:</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1) Ithalatçi kurulustan Taahhütname III (Ek–6) istenir.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2)Ihracatçi kurulus bu beyanini proforma fatura üzerinde veya ayri bir belge ile belirtebilir. Bu belgenin suret olmasi durumunda, ithalatçi firma tarafindan onaylanmasi gerekir.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3) Ihracatçi firma tarafindan belgelendirilemedigi durumlarda, GDO’dan ari oldugunu belgeleyen analiz raporu istenir.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d) Ithalat ön izin basvuru ücretinin yatirildigina dair banka </w:t>
      </w:r>
      <w:proofErr w:type="gramStart"/>
      <w:r w:rsidRPr="003900D2">
        <w:rPr>
          <w:rFonts w:ascii="Trebuchet MS" w:eastAsia="Times New Roman" w:hAnsi="Trebuchet MS" w:cs="Times New Roman"/>
          <w:color w:val="444444"/>
          <w:sz w:val="21"/>
          <w:szCs w:val="21"/>
          <w:lang w:eastAsia="tr-TR"/>
        </w:rPr>
        <w:t>dekontu</w:t>
      </w:r>
      <w:proofErr w:type="gramEnd"/>
      <w:r w:rsidRPr="003900D2">
        <w:rPr>
          <w:rFonts w:ascii="Trebuchet MS" w:eastAsia="Times New Roman" w:hAnsi="Trebuchet MS" w:cs="Times New Roman"/>
          <w:color w:val="444444"/>
          <w:sz w:val="21"/>
          <w:szCs w:val="21"/>
          <w:lang w:eastAsia="tr-TR"/>
        </w:rPr>
        <w:t>,</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e) Tohumluk Sertifikasi: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1)Deneme, test, arastirma, </w:t>
      </w:r>
      <w:proofErr w:type="gramStart"/>
      <w:r w:rsidRPr="003900D2">
        <w:rPr>
          <w:rFonts w:ascii="Trebuchet MS" w:eastAsia="Times New Roman" w:hAnsi="Trebuchet MS" w:cs="Times New Roman"/>
          <w:color w:val="444444"/>
          <w:sz w:val="21"/>
          <w:szCs w:val="21"/>
          <w:lang w:eastAsia="tr-TR"/>
        </w:rPr>
        <w:t>demonstrasyon</w:t>
      </w:r>
      <w:proofErr w:type="gramEnd"/>
      <w:r w:rsidRPr="003900D2">
        <w:rPr>
          <w:rFonts w:ascii="Trebuchet MS" w:eastAsia="Times New Roman" w:hAnsi="Trebuchet MS" w:cs="Times New Roman"/>
          <w:color w:val="444444"/>
          <w:sz w:val="21"/>
          <w:szCs w:val="21"/>
          <w:lang w:eastAsia="tr-TR"/>
        </w:rPr>
        <w:t>, islahçi materyali, ihracat amaçli ithalat (re-eksport) ve gen bankasina materyal temini amaciyla ithal edilecek tohumluklardan sertifika talep edilmez.</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2) Çogaltim amaciyla ithal edilecek;</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proofErr w:type="gramStart"/>
      <w:r w:rsidRPr="003900D2">
        <w:rPr>
          <w:rFonts w:ascii="Trebuchet MS" w:eastAsia="Times New Roman" w:hAnsi="Trebuchet MS" w:cs="Times New Roman"/>
          <w:color w:val="444444"/>
          <w:sz w:val="21"/>
          <w:szCs w:val="21"/>
          <w:lang w:eastAsia="tr-TR"/>
        </w:rPr>
        <w:t>i</w:t>
      </w:r>
      <w:proofErr w:type="gramEnd"/>
      <w:r w:rsidRPr="003900D2">
        <w:rPr>
          <w:rFonts w:ascii="Trebuchet MS" w:eastAsia="Times New Roman" w:hAnsi="Trebuchet MS" w:cs="Times New Roman"/>
          <w:color w:val="444444"/>
          <w:sz w:val="21"/>
          <w:szCs w:val="21"/>
          <w:lang w:eastAsia="tr-TR"/>
        </w:rPr>
        <w:t xml:space="preserve">. Tarla ve yem bitkileri tohumluklarinda OECD tohumluk sertifikasi aranir. OECD sertifikasi üzerinde tohum partisinin laboratuvar analiz sonuçlari belirtilmemis ise OECD sertifikasina ek olarak ayrica ISTA-Orange sertifikasi istenir. Yem bitkilerinde orijinal sinifta tohum üretimi amaciyla ithal edilecek tohumluklarda ulusal </w:t>
      </w:r>
      <w:proofErr w:type="gramStart"/>
      <w:r w:rsidRPr="003900D2">
        <w:rPr>
          <w:rFonts w:ascii="Trebuchet MS" w:eastAsia="Times New Roman" w:hAnsi="Trebuchet MS" w:cs="Times New Roman"/>
          <w:color w:val="444444"/>
          <w:sz w:val="21"/>
          <w:szCs w:val="21"/>
          <w:lang w:eastAsia="tr-TR"/>
        </w:rPr>
        <w:t>yada</w:t>
      </w:r>
      <w:proofErr w:type="gramEnd"/>
      <w:r w:rsidRPr="003900D2">
        <w:rPr>
          <w:rFonts w:ascii="Trebuchet MS" w:eastAsia="Times New Roman" w:hAnsi="Trebuchet MS" w:cs="Times New Roman"/>
          <w:color w:val="444444"/>
          <w:sz w:val="21"/>
          <w:szCs w:val="21"/>
          <w:lang w:eastAsia="tr-TR"/>
        </w:rPr>
        <w:t xml:space="preserve"> federal tohumluk sertifikasi kabul edilir.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ii. Diger bitki gruplarinda OECD, ISTA-Orange veya ulusal ya da federal tohumluk laboratuvarlarindan temin edilmis tohumluk analiz raporu istenir.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iii. Patates tohumlugunda en az temel (orijinal) sinifta olmak üzere, üretilmis oldugu ülkenin sertifikasyon kuruluslarindan alinan ve tohumlugun tür, çesit, sinif, kademe, </w:t>
      </w:r>
      <w:proofErr w:type="gramStart"/>
      <w:r w:rsidRPr="003900D2">
        <w:rPr>
          <w:rFonts w:ascii="Trebuchet MS" w:eastAsia="Times New Roman" w:hAnsi="Trebuchet MS" w:cs="Times New Roman"/>
          <w:color w:val="444444"/>
          <w:sz w:val="21"/>
          <w:szCs w:val="21"/>
          <w:lang w:eastAsia="tr-TR"/>
        </w:rPr>
        <w:t>lot</w:t>
      </w:r>
      <w:proofErr w:type="gramEnd"/>
      <w:r w:rsidRPr="003900D2">
        <w:rPr>
          <w:rFonts w:ascii="Trebuchet MS" w:eastAsia="Times New Roman" w:hAnsi="Trebuchet MS" w:cs="Times New Roman"/>
          <w:color w:val="444444"/>
          <w:sz w:val="21"/>
          <w:szCs w:val="21"/>
          <w:lang w:eastAsia="tr-TR"/>
        </w:rPr>
        <w:t xml:space="preserve"> numarasi, parti miktarini belirten belge istenir. Ayrica tohumluk etiketleri ile beyan edilen belgede yer alan bilgilerin birbirleri ile uyumlu olmasi gereklidir.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3) Ticari amaçli ithal edilecek;</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proofErr w:type="gramStart"/>
      <w:r w:rsidRPr="003900D2">
        <w:rPr>
          <w:rFonts w:ascii="Trebuchet MS" w:eastAsia="Times New Roman" w:hAnsi="Trebuchet MS" w:cs="Times New Roman"/>
          <w:color w:val="444444"/>
          <w:sz w:val="21"/>
          <w:szCs w:val="21"/>
          <w:lang w:eastAsia="tr-TR"/>
        </w:rPr>
        <w:t>i</w:t>
      </w:r>
      <w:proofErr w:type="gramEnd"/>
      <w:r w:rsidRPr="003900D2">
        <w:rPr>
          <w:rFonts w:ascii="Trebuchet MS" w:eastAsia="Times New Roman" w:hAnsi="Trebuchet MS" w:cs="Times New Roman"/>
          <w:color w:val="444444"/>
          <w:sz w:val="21"/>
          <w:szCs w:val="21"/>
          <w:lang w:eastAsia="tr-TR"/>
        </w:rPr>
        <w:t>. Tarla ve yem bitkileri tohumluklarinda OECD tohumluk sertifikasi aranir. OECD sertifikasi üzerinde tohum partisinin laboratuvar analiz sonuçlari belirtilmemis ise OECD sertifikasina ek olarak ayrica ISTA-Orange sertifikasi istenir.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ii. Çim tohumluklarinin ithalatinda ISTA-Orange sertifikasi veya ulusal ya da federal tohumluk laboratuvarlarindan temin edilmis tohumluk analiz raporu istenir. Bu sertifika veya raporlar karisim halindeki çim tohumluklarinda, her bir çesit için ayri ayri ibraz edilecektir.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iii. Tütün tohumluklarinin ithalatinda OECD tohumluk sertifikasi, ISTA sertifikasi veya ulusal ya da federal tohumluk laboratuvarlarindan temin edilmis tohumluk analiz raporu istenir.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proofErr w:type="gramStart"/>
      <w:r w:rsidRPr="003900D2">
        <w:rPr>
          <w:rFonts w:ascii="Trebuchet MS" w:eastAsia="Times New Roman" w:hAnsi="Trebuchet MS" w:cs="Times New Roman"/>
          <w:color w:val="444444"/>
          <w:sz w:val="21"/>
          <w:szCs w:val="21"/>
          <w:lang w:eastAsia="tr-TR"/>
        </w:rPr>
        <w:t>iv</w:t>
      </w:r>
      <w:proofErr w:type="gramEnd"/>
      <w:r w:rsidRPr="003900D2">
        <w:rPr>
          <w:rFonts w:ascii="Trebuchet MS" w:eastAsia="Times New Roman" w:hAnsi="Trebuchet MS" w:cs="Times New Roman"/>
          <w:color w:val="444444"/>
          <w:sz w:val="21"/>
          <w:szCs w:val="21"/>
          <w:lang w:eastAsia="tr-TR"/>
        </w:rPr>
        <w:t>. Cin misir, tatli misir ve sebze tohumluklarinin ithalatinda OECD tohumluk sertifikasi veya ISTA-Orange sertifikasi istenir.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v. Tibbi ve </w:t>
      </w:r>
      <w:proofErr w:type="gramStart"/>
      <w:r w:rsidRPr="003900D2">
        <w:rPr>
          <w:rFonts w:ascii="Trebuchet MS" w:eastAsia="Times New Roman" w:hAnsi="Trebuchet MS" w:cs="Times New Roman"/>
          <w:color w:val="444444"/>
          <w:sz w:val="21"/>
          <w:szCs w:val="21"/>
          <w:lang w:eastAsia="tr-TR"/>
        </w:rPr>
        <w:t>aromatik</w:t>
      </w:r>
      <w:proofErr w:type="gramEnd"/>
      <w:r w:rsidRPr="003900D2">
        <w:rPr>
          <w:rFonts w:ascii="Trebuchet MS" w:eastAsia="Times New Roman" w:hAnsi="Trebuchet MS" w:cs="Times New Roman"/>
          <w:color w:val="444444"/>
          <w:sz w:val="21"/>
          <w:szCs w:val="21"/>
          <w:lang w:eastAsia="tr-TR"/>
        </w:rPr>
        <w:t xml:space="preserve"> bitkilerin tohumluklarinin ithalatinda ISTA sertifikasi veya ulusal ya da federal tohumluk laboratuvarlarindan temin edilmis tohumluk analiz raporu istenir.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lastRenderedPageBreak/>
        <w:t>4) Ihracat amaçli ithalatta;</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proofErr w:type="gramStart"/>
      <w:r w:rsidRPr="003900D2">
        <w:rPr>
          <w:rFonts w:ascii="Trebuchet MS" w:eastAsia="Times New Roman" w:hAnsi="Trebuchet MS" w:cs="Times New Roman"/>
          <w:color w:val="444444"/>
          <w:sz w:val="21"/>
          <w:szCs w:val="21"/>
          <w:lang w:eastAsia="tr-TR"/>
        </w:rPr>
        <w:t>i</w:t>
      </w:r>
      <w:proofErr w:type="gramEnd"/>
      <w:r w:rsidRPr="003900D2">
        <w:rPr>
          <w:rFonts w:ascii="Trebuchet MS" w:eastAsia="Times New Roman" w:hAnsi="Trebuchet MS" w:cs="Times New Roman"/>
          <w:color w:val="444444"/>
          <w:sz w:val="21"/>
          <w:szCs w:val="21"/>
          <w:lang w:eastAsia="tr-TR"/>
        </w:rPr>
        <w:t>. Tarla ve yem bitkileri tohumluklarinda OECD tohumluk sertifikasi aranir. OECD sertifikasi üzerinde tohum partisinin laboratuvar analiz sonuçlari belirtilmemis ise OECD sertifikasina ek olarak ayrica ISTA-Orange sertifikasi istenir.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ii. Diger bitki gruplarinda OECD, ISTA-Orange veya ulusal ya da federal tohumluk laboratuvarlarindan temin edilmis tohumluk analiz raporu istenir.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5) Ithalat amaçli ihracatta;</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proofErr w:type="gramStart"/>
      <w:r w:rsidRPr="003900D2">
        <w:rPr>
          <w:rFonts w:ascii="Trebuchet MS" w:eastAsia="Times New Roman" w:hAnsi="Trebuchet MS" w:cs="Times New Roman"/>
          <w:color w:val="444444"/>
          <w:sz w:val="21"/>
          <w:szCs w:val="21"/>
          <w:lang w:eastAsia="tr-TR"/>
        </w:rPr>
        <w:t>i</w:t>
      </w:r>
      <w:proofErr w:type="gramEnd"/>
      <w:r w:rsidRPr="003900D2">
        <w:rPr>
          <w:rFonts w:ascii="Trebuchet MS" w:eastAsia="Times New Roman" w:hAnsi="Trebuchet MS" w:cs="Times New Roman"/>
          <w:color w:val="444444"/>
          <w:sz w:val="21"/>
          <w:szCs w:val="21"/>
          <w:lang w:eastAsia="tr-TR"/>
        </w:rPr>
        <w:t>. Yurt disinda tohum üretmek amaciyla ebeveyn veya üst kademe tohumluklari ihraç edilerek, bu ebeveyn ve üst kademe tohumluklardan elde edilen tohumluklarin ithalinde ithal edilecek tohumlugun sinif ve kademesini belirten, üretildigi ülkeden temin edilen ulusal ya da federal tohumluk sertifikasi ile birlikte ihraç ettigine dair belge istenir. Bu kapsamda yem bitkileri ve sebze türlerine izin verilir. Bu tohumlar TTSM tarafindan düzenlenecek ISTA Orange sertifikasi ile ticarete sunulur.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(2) Ithalat basvurusunda tohumluk sertifikasinin asli veya ithalatçi firma tarafindan onaylanmis sureti istenir.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(3) Müracaat dilekçesi, kontrol belgesi, fatura/proforma fatura, taahhütnameler ve diger belgelerde, firma yetkilisinin ismi, </w:t>
      </w:r>
      <w:proofErr w:type="gramStart"/>
      <w:r w:rsidRPr="003900D2">
        <w:rPr>
          <w:rFonts w:ascii="Trebuchet MS" w:eastAsia="Times New Roman" w:hAnsi="Trebuchet MS" w:cs="Times New Roman"/>
          <w:color w:val="444444"/>
          <w:sz w:val="21"/>
          <w:szCs w:val="21"/>
          <w:lang w:eastAsia="tr-TR"/>
        </w:rPr>
        <w:t>kasesi</w:t>
      </w:r>
      <w:proofErr w:type="gramEnd"/>
      <w:r w:rsidRPr="003900D2">
        <w:rPr>
          <w:rFonts w:ascii="Trebuchet MS" w:eastAsia="Times New Roman" w:hAnsi="Trebuchet MS" w:cs="Times New Roman"/>
          <w:color w:val="444444"/>
          <w:sz w:val="21"/>
          <w:szCs w:val="21"/>
          <w:lang w:eastAsia="tr-TR"/>
        </w:rPr>
        <w:t>, tarih ve imzasi bulunmalidir. Bütün belgeler ayni yetkili tarafindan imzalanmis olmalidir.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(4) Ithalat basvurusu sirasinda belgelerden herhangi biri eksik ise müracaatlar degerlendirmeye alinmayacaktir.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(5) Arastirma kurulusu, sertifikasyon kuruluslari, CIMMYT, ICARDA gibi uluslararasi kuruluslar ve üniversiteler tarafindan gerçeklestirilecek deneme amaçli tohum ithalatinda karsi taraftan fatura/proforma faturanin temin edilememesi halinde faturada bulunmasi gereken hususlari içermesi sartiyla düzenlenecek belge kabul edilir.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Ithalat ön izin yazisinin düzenlenmesi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MADDE 11 – </w:t>
      </w:r>
      <w:r w:rsidRPr="003900D2">
        <w:rPr>
          <w:rFonts w:ascii="Trebuchet MS" w:eastAsia="Times New Roman" w:hAnsi="Trebuchet MS" w:cs="Times New Roman"/>
          <w:color w:val="444444"/>
          <w:sz w:val="21"/>
          <w:szCs w:val="21"/>
          <w:lang w:eastAsia="tr-TR"/>
        </w:rPr>
        <w:t xml:space="preserve">(1) Bu Genelge çerçevesinde, uygun bulunan talepler için 3 nüsha ithalat ön izin yazisi düzenlenir. Ithalat ön izin yazilarinda; müracaat tarihi, tohumlugun hangi ülke ve firmadan ithal edilecegi, </w:t>
      </w:r>
      <w:proofErr w:type="gramStart"/>
      <w:r w:rsidRPr="003900D2">
        <w:rPr>
          <w:rFonts w:ascii="Trebuchet MS" w:eastAsia="Times New Roman" w:hAnsi="Trebuchet MS" w:cs="Times New Roman"/>
          <w:color w:val="444444"/>
          <w:sz w:val="21"/>
          <w:szCs w:val="21"/>
          <w:lang w:eastAsia="tr-TR"/>
        </w:rPr>
        <w:t>lot</w:t>
      </w:r>
      <w:proofErr w:type="gramEnd"/>
      <w:r w:rsidRPr="003900D2">
        <w:rPr>
          <w:rFonts w:ascii="Trebuchet MS" w:eastAsia="Times New Roman" w:hAnsi="Trebuchet MS" w:cs="Times New Roman"/>
          <w:color w:val="444444"/>
          <w:sz w:val="21"/>
          <w:szCs w:val="21"/>
          <w:lang w:eastAsia="tr-TR"/>
        </w:rPr>
        <w:t>/parti numarasi, fatura/proforma faturanin tarihi ve varsa sayisi, tür adi, çesit adi, miktari, parasal degeri, ithal amaci ve giris gümrük müdürlügü belirtilmelidir.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(2) Uygun görülen ithalatlara ait kontrol belgeleri, Bakanlik il müdürü veya yetkilendirdigi birim amiri tarafindan imzalanir.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(3) Ithalat ön izin yazisinin parafli suretine, ithalata konu olan belgeler eklenerek dosyasinda muhafaza edilir. Ikinci surete kontrol belgesi ve fatura/proforma faturanin birer sureti ek yapilarak, Zirai Karantina Müdürlügüne gönderilir veya Bitkisel Üretim ve Bitki Sagligi Sube Müdürlügü karantina islemlerinde kullanir. Üçüncü sureti ise, ithalat talebinde bulunan firmaya iletilir.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lastRenderedPageBreak/>
        <w:t>(4) 2015/5 sayili Teblig’e göre hazirlanan uygunluk yazisi (Ek–7) veya uygunsuzluk yazisi (Ek–8), gerekli kontroller yapildiktan sonra Zirai Karantina Müdürlükleri, Zirai Karantina Müdürlüklerinin bulunmadigi illerde ise Bakanlik il müdürlügü tarafindan düzenlenerek ilgili gümrük müdürlügüne ve ithalatçiya iletilir.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Yükümlülükler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MADDE 12- </w:t>
      </w:r>
      <w:r w:rsidRPr="003900D2">
        <w:rPr>
          <w:rFonts w:ascii="Trebuchet MS" w:eastAsia="Times New Roman" w:hAnsi="Trebuchet MS" w:cs="Times New Roman"/>
          <w:color w:val="444444"/>
          <w:sz w:val="21"/>
          <w:szCs w:val="21"/>
          <w:lang w:eastAsia="tr-TR"/>
        </w:rPr>
        <w:t>(1) Ithalatçi kurulus fiili ithalat miktarini ithalat ön izin basvurusunun yapildigi BÜGEM/Bakanlik il müdürlügüne bildirir. Bu bilgiler üçer aylik dönemlerde yetki devredilen Bakanlik il müdürlügü tarafindan BÜGEM’e iletilir.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(2) Ithalat isleminin gerçeklestirilememesi durumunda, daha önce firmaya verilmis olan tüm belgeler eksiksiz olarak, ithalat ön izin basvurusunun yapildigi BÜGEM/Bakanlik il müdürlügüne iade edilir.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(3) Bu Genelge kapsaminda yer alan bilgi ve belgeler www.tarim.gov.tr adresinde yayimlanir.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(4) Yetki devredilen Bakanlik il müdürlükleri, Tohumluk Ithalati Istatistik Bilgi Cetvelini (Ek–9) her ayin ilk haftasinda BÜGEM’de olacak sekilde gönderirler.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(5) Ithal edilen orijinal ve üzeri kademedeki tohumluklarin tamaminin tohumluk üretimine tabi tutularak sertifikalandirilmasi zorunludur. Bu tohumluklarin dogrudan çiftçiye satisi yapilamaz.</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(6) Deneme ve </w:t>
      </w:r>
      <w:proofErr w:type="gramStart"/>
      <w:r w:rsidRPr="003900D2">
        <w:rPr>
          <w:rFonts w:ascii="Trebuchet MS" w:eastAsia="Times New Roman" w:hAnsi="Trebuchet MS" w:cs="Times New Roman"/>
          <w:color w:val="444444"/>
          <w:sz w:val="21"/>
          <w:szCs w:val="21"/>
          <w:lang w:eastAsia="tr-TR"/>
        </w:rPr>
        <w:t>demonstrasyon</w:t>
      </w:r>
      <w:proofErr w:type="gramEnd"/>
      <w:r w:rsidRPr="003900D2">
        <w:rPr>
          <w:rFonts w:ascii="Trebuchet MS" w:eastAsia="Times New Roman" w:hAnsi="Trebuchet MS" w:cs="Times New Roman"/>
          <w:color w:val="444444"/>
          <w:sz w:val="21"/>
          <w:szCs w:val="21"/>
          <w:lang w:eastAsia="tr-TR"/>
        </w:rPr>
        <w:t xml:space="preserve"> amaçli ithalat yapan kuruluslar; kurmus olduklari deneme/demonstrasyonlari, deneme/demonstrasyonlarin kuruldugu il müdürlügüne ve ithal edilen tohumlugun karantina islemlerinden sorumlu Zirai Karantina Müdürlügüne veya il müdürlügüne bildirmek zorundadir.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Idari yaptirimlar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MADDE 13 – </w:t>
      </w:r>
      <w:r w:rsidRPr="003900D2">
        <w:rPr>
          <w:rFonts w:ascii="Trebuchet MS" w:eastAsia="Times New Roman" w:hAnsi="Trebuchet MS" w:cs="Times New Roman"/>
          <w:color w:val="444444"/>
          <w:sz w:val="21"/>
          <w:szCs w:val="21"/>
          <w:lang w:eastAsia="tr-TR"/>
        </w:rPr>
        <w:t>(1) Bu Genelge hükümlerini aykiri hareket edenler ile ithalat islemleri sonucunda gerçeklesen ithalat ile ithalat ön izin islemlerinde sunulan bilgi, belge, beyan ve taahhütler arasinda farkliliklar bulunmasi halinde 5553 sayili Tohumculuk Kanununun 12 nci maddesi geregince islem yapilir.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Yürürlükten kaldirilan mevzuat</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MADDE 14 – </w:t>
      </w:r>
      <w:r w:rsidRPr="003900D2">
        <w:rPr>
          <w:rFonts w:ascii="Trebuchet MS" w:eastAsia="Times New Roman" w:hAnsi="Trebuchet MS" w:cs="Times New Roman"/>
          <w:color w:val="444444"/>
          <w:sz w:val="21"/>
          <w:szCs w:val="21"/>
          <w:lang w:eastAsia="tr-TR"/>
        </w:rPr>
        <w:t>(1) 2015/1 sayili Tohumluk Ithalati Uygulama Genelgesinin yürürlüge girdigi tarihten itibaren, 2014/1 sayili Tohumluk Ithalati Uygulama Genelgesi yürürlükten kalkar.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Yürürlük</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lastRenderedPageBreak/>
        <w:t>MADDE 15 – </w:t>
      </w:r>
      <w:r w:rsidRPr="003900D2">
        <w:rPr>
          <w:rFonts w:ascii="Trebuchet MS" w:eastAsia="Times New Roman" w:hAnsi="Trebuchet MS" w:cs="Times New Roman"/>
          <w:color w:val="444444"/>
          <w:sz w:val="21"/>
          <w:szCs w:val="21"/>
          <w:lang w:eastAsia="tr-TR"/>
        </w:rPr>
        <w:t>(1) Bu Genelge Bakan Olur’u tarihinde yürürlüge girer.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Yürütme</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MADDE 16 – </w:t>
      </w:r>
      <w:r w:rsidRPr="003900D2">
        <w:rPr>
          <w:rFonts w:ascii="Trebuchet MS" w:eastAsia="Times New Roman" w:hAnsi="Trebuchet MS" w:cs="Times New Roman"/>
          <w:color w:val="444444"/>
          <w:sz w:val="21"/>
          <w:szCs w:val="21"/>
          <w:lang w:eastAsia="tr-TR"/>
        </w:rPr>
        <w:t>(1) Bu Genelge hükümlerini Gida, Tarim ve Hayvancilik Bakani yürütür.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EKLER:</w:t>
      </w:r>
    </w:p>
    <w:p w:rsidR="003900D2" w:rsidRPr="003900D2" w:rsidRDefault="003900D2" w:rsidP="003900D2">
      <w:pPr>
        <w:shd w:val="clear" w:color="auto" w:fill="FFFFFF"/>
        <w:spacing w:after="150" w:line="310" w:lineRule="atLeast"/>
        <w:ind w:left="709"/>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Ek-1-/A-B: Arastirma, gelistirme, deneme ve </w:t>
      </w:r>
      <w:proofErr w:type="gramStart"/>
      <w:r w:rsidRPr="003900D2">
        <w:rPr>
          <w:rFonts w:ascii="Trebuchet MS" w:eastAsia="Times New Roman" w:hAnsi="Trebuchet MS" w:cs="Times New Roman"/>
          <w:color w:val="444444"/>
          <w:sz w:val="21"/>
          <w:szCs w:val="21"/>
          <w:lang w:eastAsia="tr-TR"/>
        </w:rPr>
        <w:t>demonstrasyon</w:t>
      </w:r>
      <w:proofErr w:type="gramEnd"/>
      <w:r w:rsidRPr="003900D2">
        <w:rPr>
          <w:rFonts w:ascii="Trebuchet MS" w:eastAsia="Times New Roman" w:hAnsi="Trebuchet MS" w:cs="Times New Roman"/>
          <w:color w:val="444444"/>
          <w:sz w:val="21"/>
          <w:szCs w:val="21"/>
          <w:lang w:eastAsia="tr-TR"/>
        </w:rPr>
        <w:t xml:space="preserve"> amaciyla bir yil içinde ithal edilebilecek azami tohum miktarlari listesi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Ek-2: Taahhütname I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Ek-3: Taahhütname II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Ek-4: Müracaat Dilekçesi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Ek-5: Kontrol Belgesi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Ek-6: Taahhütname III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Ek-7: Uygunluk Yazisi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Ek-8: Uygunsuzluk Yazisi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Ek-9: Tohumluk Ithalati Istatistik Bilgi Cetveli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Ek-10: Taahhütname IV</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Ek-11: Taahhütname V</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Ek-12: Taahhütname VI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0" w:line="310" w:lineRule="atLeast"/>
        <w:rPr>
          <w:rFonts w:ascii="Helvetica" w:eastAsia="Times New Roman" w:hAnsi="Helvetica" w:cs="Times New Roman"/>
          <w:color w:val="333333"/>
          <w:sz w:val="20"/>
          <w:szCs w:val="20"/>
          <w:lang w:eastAsia="tr-TR"/>
        </w:rPr>
      </w:pPr>
      <w:r w:rsidRPr="003900D2">
        <w:rPr>
          <w:rFonts w:ascii="Helvetica" w:eastAsia="Times New Roman" w:hAnsi="Helvetica" w:cs="Times New Roman"/>
          <w:color w:val="333333"/>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EK- 1/A</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DENEME, ARASTIRMA VE DEMONSTRASYON AMACIYLA BIR YIL IÇINDE ITHAL EDILEBILECEK AZAMI TOHUM MIKTARLARI  (Her Bir Çesit Için)</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9"/>
        <w:gridCol w:w="3026"/>
        <w:gridCol w:w="3013"/>
      </w:tblGrid>
      <w:tr w:rsidR="003900D2" w:rsidRPr="003900D2" w:rsidTr="003900D2">
        <w:trPr>
          <w:trHeight w:val="480"/>
        </w:trPr>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Tür</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Deneme ve Arastirma</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Materyali Miktar (kg)</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Demonstrasyon</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Materyali Miktar (kg)</w:t>
            </w:r>
          </w:p>
        </w:tc>
      </w:tr>
      <w:tr w:rsidR="003900D2" w:rsidRPr="003900D2" w:rsidTr="003900D2">
        <w:trPr>
          <w:trHeight w:val="225"/>
        </w:trPr>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225"/>
        </w:trPr>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Hibrit Misir</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50</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150</w:t>
            </w:r>
          </w:p>
        </w:tc>
      </w:tr>
      <w:tr w:rsidR="003900D2" w:rsidRPr="003900D2" w:rsidTr="003900D2">
        <w:trPr>
          <w:trHeight w:val="240"/>
        </w:trPr>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Hibrit Ayçiçegi</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20</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100</w:t>
            </w:r>
          </w:p>
        </w:tc>
      </w:tr>
      <w:tr w:rsidR="003900D2" w:rsidRPr="003900D2" w:rsidTr="003900D2">
        <w:trPr>
          <w:trHeight w:val="225"/>
        </w:trPr>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lastRenderedPageBreak/>
              <w:t>Soya</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50</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500</w:t>
            </w:r>
          </w:p>
        </w:tc>
      </w:tr>
      <w:tr w:rsidR="003900D2" w:rsidRPr="003900D2" w:rsidTr="003900D2">
        <w:trPr>
          <w:trHeight w:val="240"/>
        </w:trPr>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Bugday</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200</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1.000</w:t>
            </w:r>
          </w:p>
        </w:tc>
      </w:tr>
      <w:tr w:rsidR="003900D2" w:rsidRPr="003900D2" w:rsidTr="003900D2">
        <w:trPr>
          <w:trHeight w:val="225"/>
        </w:trPr>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Arpa</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200</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1.000</w:t>
            </w:r>
          </w:p>
        </w:tc>
      </w:tr>
      <w:tr w:rsidR="003900D2" w:rsidRPr="003900D2" w:rsidTr="003900D2">
        <w:trPr>
          <w:trHeight w:val="225"/>
        </w:trPr>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Patates</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250</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2.000</w:t>
            </w:r>
          </w:p>
        </w:tc>
      </w:tr>
      <w:tr w:rsidR="003900D2" w:rsidRPr="003900D2" w:rsidTr="003900D2">
        <w:trPr>
          <w:trHeight w:val="240"/>
        </w:trPr>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Yonca</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20</w:t>
            </w:r>
          </w:p>
        </w:tc>
      </w:tr>
      <w:tr w:rsidR="003900D2" w:rsidRPr="003900D2" w:rsidTr="003900D2">
        <w:trPr>
          <w:trHeight w:val="225"/>
        </w:trPr>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Fig</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100</w:t>
            </w:r>
          </w:p>
        </w:tc>
      </w:tr>
      <w:tr w:rsidR="003900D2" w:rsidRPr="003900D2" w:rsidTr="003900D2">
        <w:trPr>
          <w:trHeight w:val="240"/>
        </w:trPr>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Hayvan Pancari</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50</w:t>
            </w:r>
          </w:p>
        </w:tc>
      </w:tr>
      <w:tr w:rsidR="003900D2" w:rsidRPr="003900D2" w:rsidTr="003900D2">
        <w:trPr>
          <w:trHeight w:val="225"/>
        </w:trPr>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SorgumxSudanotu</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50</w:t>
            </w:r>
          </w:p>
        </w:tc>
      </w:tr>
      <w:tr w:rsidR="003900D2" w:rsidRPr="003900D2" w:rsidTr="003900D2">
        <w:trPr>
          <w:trHeight w:val="225"/>
        </w:trPr>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Ingiliz Çimi</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30</w:t>
            </w:r>
          </w:p>
        </w:tc>
      </w:tr>
      <w:tr w:rsidR="003900D2" w:rsidRPr="003900D2" w:rsidTr="003900D2">
        <w:trPr>
          <w:trHeight w:val="240"/>
        </w:trPr>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Italyan Çimi</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30</w:t>
            </w:r>
          </w:p>
        </w:tc>
      </w:tr>
      <w:tr w:rsidR="003900D2" w:rsidRPr="003900D2" w:rsidTr="003900D2">
        <w:trPr>
          <w:trHeight w:val="225"/>
        </w:trPr>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Pamuk  (Delinte)</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50</w:t>
            </w:r>
          </w:p>
        </w:tc>
      </w:tr>
      <w:tr w:rsidR="003900D2" w:rsidRPr="003900D2" w:rsidTr="003900D2">
        <w:trPr>
          <w:trHeight w:val="240"/>
        </w:trPr>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Kanola</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w:t>
            </w:r>
          </w:p>
        </w:tc>
      </w:tr>
      <w:tr w:rsidR="003900D2" w:rsidRPr="003900D2" w:rsidTr="003900D2">
        <w:trPr>
          <w:trHeight w:val="225"/>
        </w:trPr>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Hardal</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w:t>
            </w:r>
          </w:p>
        </w:tc>
      </w:tr>
      <w:tr w:rsidR="003900D2" w:rsidRPr="003900D2" w:rsidTr="003900D2">
        <w:trPr>
          <w:trHeight w:val="240"/>
        </w:trPr>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Yerfistigi</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50</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500</w:t>
            </w:r>
          </w:p>
        </w:tc>
      </w:tr>
      <w:tr w:rsidR="003900D2" w:rsidRPr="003900D2" w:rsidTr="003900D2">
        <w:trPr>
          <w:trHeight w:val="225"/>
        </w:trPr>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Çeltik</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50</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200</w:t>
            </w:r>
          </w:p>
        </w:tc>
      </w:tr>
      <w:tr w:rsidR="003900D2" w:rsidRPr="003900D2" w:rsidTr="003900D2">
        <w:trPr>
          <w:trHeight w:val="225"/>
        </w:trPr>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Nohut</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100</w:t>
            </w:r>
          </w:p>
        </w:tc>
      </w:tr>
      <w:tr w:rsidR="003900D2" w:rsidRPr="003900D2" w:rsidTr="003900D2">
        <w:trPr>
          <w:trHeight w:val="240"/>
        </w:trPr>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Mercimek</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100</w:t>
            </w:r>
          </w:p>
        </w:tc>
      </w:tr>
      <w:tr w:rsidR="003900D2" w:rsidRPr="003900D2" w:rsidTr="003900D2">
        <w:trPr>
          <w:trHeight w:val="225"/>
        </w:trPr>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Kuru Fasulye</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100</w:t>
            </w:r>
          </w:p>
        </w:tc>
      </w:tr>
      <w:tr w:rsidR="003900D2" w:rsidRPr="003900D2" w:rsidTr="003900D2">
        <w:trPr>
          <w:trHeight w:val="240"/>
        </w:trPr>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Susam</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w:t>
            </w:r>
          </w:p>
        </w:tc>
      </w:tr>
      <w:tr w:rsidR="003900D2" w:rsidRPr="003900D2" w:rsidTr="003900D2">
        <w:trPr>
          <w:trHeight w:val="465"/>
        </w:trPr>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Seker Pancari Genetik Monogerm</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50</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250</w:t>
            </w:r>
          </w:p>
        </w:tc>
      </w:tr>
      <w:tr w:rsidR="003900D2" w:rsidRPr="003900D2" w:rsidTr="003900D2">
        <w:trPr>
          <w:trHeight w:val="240"/>
        </w:trPr>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Üçgül</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15</w:t>
            </w:r>
          </w:p>
        </w:tc>
      </w:tr>
      <w:tr w:rsidR="003900D2" w:rsidRPr="003900D2" w:rsidTr="003900D2">
        <w:trPr>
          <w:trHeight w:val="225"/>
        </w:trPr>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Korunga</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50</w:t>
            </w:r>
          </w:p>
        </w:tc>
      </w:tr>
      <w:tr w:rsidR="003900D2" w:rsidRPr="003900D2" w:rsidTr="003900D2">
        <w:trPr>
          <w:trHeight w:val="240"/>
        </w:trPr>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Hashas</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w:t>
            </w:r>
          </w:p>
        </w:tc>
      </w:tr>
      <w:tr w:rsidR="003900D2" w:rsidRPr="003900D2" w:rsidTr="003900D2">
        <w:trPr>
          <w:trHeight w:val="225"/>
        </w:trPr>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Tibbi ve Aromatik Bitkiler</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w:t>
            </w:r>
          </w:p>
        </w:tc>
      </w:tr>
      <w:tr w:rsidR="003900D2" w:rsidRPr="003900D2" w:rsidTr="003900D2">
        <w:trPr>
          <w:trHeight w:val="240"/>
        </w:trPr>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Tatli Misir</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50</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ind w:left="-131"/>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50</w:t>
            </w:r>
          </w:p>
        </w:tc>
      </w:tr>
    </w:tbl>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numPr>
          <w:ilvl w:val="0"/>
          <w:numId w:val="1"/>
        </w:numPr>
        <w:shd w:val="clear" w:color="auto" w:fill="FFFFFF"/>
        <w:spacing w:before="100" w:beforeAutospacing="1" w:after="75" w:line="310" w:lineRule="atLeast"/>
        <w:rPr>
          <w:rFonts w:ascii="Helvetica" w:eastAsia="Times New Roman" w:hAnsi="Helvetica" w:cs="Times New Roman"/>
          <w:color w:val="333333"/>
          <w:sz w:val="20"/>
          <w:szCs w:val="20"/>
          <w:lang w:eastAsia="tr-TR"/>
        </w:rPr>
      </w:pPr>
      <w:r w:rsidRPr="003900D2">
        <w:rPr>
          <w:rFonts w:ascii="Trebuchet MS" w:eastAsia="Times New Roman" w:hAnsi="Trebuchet MS" w:cs="Times New Roman"/>
          <w:color w:val="333333"/>
          <w:sz w:val="21"/>
          <w:szCs w:val="21"/>
          <w:lang w:eastAsia="tr-TR"/>
        </w:rPr>
        <w:t>Listede yer almayan türlerin ithalatinda ayni türler ve/veya bin tane agirligi yakin olan tür örnek alinir.</w:t>
      </w:r>
    </w:p>
    <w:p w:rsidR="003900D2" w:rsidRPr="003900D2" w:rsidRDefault="003900D2" w:rsidP="003900D2">
      <w:pPr>
        <w:numPr>
          <w:ilvl w:val="0"/>
          <w:numId w:val="1"/>
        </w:numPr>
        <w:shd w:val="clear" w:color="auto" w:fill="FFFFFF"/>
        <w:spacing w:before="100" w:beforeAutospacing="1" w:after="75" w:line="310" w:lineRule="atLeast"/>
        <w:rPr>
          <w:rFonts w:ascii="Helvetica" w:eastAsia="Times New Roman" w:hAnsi="Helvetica" w:cs="Times New Roman"/>
          <w:color w:val="333333"/>
          <w:sz w:val="20"/>
          <w:szCs w:val="20"/>
          <w:lang w:eastAsia="tr-TR"/>
        </w:rPr>
      </w:pPr>
      <w:r w:rsidRPr="003900D2">
        <w:rPr>
          <w:rFonts w:ascii="Trebuchet MS" w:eastAsia="Times New Roman" w:hAnsi="Trebuchet MS" w:cs="Times New Roman"/>
          <w:color w:val="333333"/>
          <w:sz w:val="21"/>
          <w:szCs w:val="21"/>
          <w:lang w:eastAsia="tr-TR"/>
        </w:rPr>
        <w:t>Hat, islah materyali olarak ithal edilen tohumluklarin toplam miktari, tabloda belirtilen tür miktarlarini geçemez.</w:t>
      </w:r>
    </w:p>
    <w:p w:rsidR="003900D2" w:rsidRPr="003900D2" w:rsidRDefault="003900D2" w:rsidP="003900D2">
      <w:pPr>
        <w:numPr>
          <w:ilvl w:val="0"/>
          <w:numId w:val="1"/>
        </w:numPr>
        <w:shd w:val="clear" w:color="auto" w:fill="FFFFFF"/>
        <w:spacing w:before="100" w:beforeAutospacing="1" w:after="75" w:line="310" w:lineRule="atLeast"/>
        <w:rPr>
          <w:rFonts w:ascii="Helvetica" w:eastAsia="Times New Roman" w:hAnsi="Helvetica" w:cs="Times New Roman"/>
          <w:color w:val="333333"/>
          <w:sz w:val="20"/>
          <w:szCs w:val="20"/>
          <w:lang w:eastAsia="tr-TR"/>
        </w:rPr>
      </w:pPr>
      <w:r w:rsidRPr="003900D2">
        <w:rPr>
          <w:rFonts w:ascii="Trebuchet MS" w:eastAsia="Times New Roman" w:hAnsi="Trebuchet MS" w:cs="Times New Roman"/>
          <w:color w:val="333333"/>
          <w:sz w:val="21"/>
          <w:szCs w:val="21"/>
          <w:lang w:eastAsia="tr-TR"/>
        </w:rPr>
        <w:t>Kaplanmis olarak ithal edilecek tohumluklarin miktarlari, tabloda yer alan türün kaplanmamis miktarindaki dane sayisi (gr/adet) esas alinarak hesaplanir.</w:t>
      </w:r>
    </w:p>
    <w:p w:rsidR="003900D2" w:rsidRPr="003900D2" w:rsidRDefault="003900D2" w:rsidP="003900D2">
      <w:pPr>
        <w:numPr>
          <w:ilvl w:val="0"/>
          <w:numId w:val="1"/>
        </w:numPr>
        <w:shd w:val="clear" w:color="auto" w:fill="FFFFFF"/>
        <w:spacing w:before="100" w:beforeAutospacing="1" w:after="75" w:line="310" w:lineRule="atLeast"/>
        <w:rPr>
          <w:rFonts w:ascii="Helvetica" w:eastAsia="Times New Roman" w:hAnsi="Helvetica" w:cs="Times New Roman"/>
          <w:color w:val="333333"/>
          <w:sz w:val="20"/>
          <w:szCs w:val="20"/>
          <w:lang w:eastAsia="tr-TR"/>
        </w:rPr>
      </w:pPr>
      <w:r w:rsidRPr="003900D2">
        <w:rPr>
          <w:rFonts w:ascii="Trebuchet MS" w:eastAsia="Times New Roman" w:hAnsi="Trebuchet MS" w:cs="Times New Roman"/>
          <w:color w:val="333333"/>
          <w:sz w:val="21"/>
          <w:szCs w:val="21"/>
          <w:lang w:eastAsia="tr-TR"/>
        </w:rPr>
        <w:t>Bu miktarlara zirai karantina ve GDO analizleri için alinacak numune miktarlari ilave edilecektir.</w:t>
      </w:r>
    </w:p>
    <w:p w:rsidR="003900D2" w:rsidRPr="003900D2" w:rsidRDefault="003900D2" w:rsidP="003900D2">
      <w:pPr>
        <w:shd w:val="clear" w:color="auto" w:fill="FFFFFF"/>
        <w:spacing w:after="150" w:line="310" w:lineRule="atLeast"/>
        <w:ind w:left="284"/>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lastRenderedPageBreak/>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EK–1/B</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DENEME, ARASTIRMA VE DEMONSTRASYON AMACIYLA BIR YIL IÇINDE ITHAL EDILEBILECEK AZAMI TOHUM MIKTARLARI  (Her Bir Çesit Için)</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8"/>
        <w:gridCol w:w="1773"/>
        <w:gridCol w:w="1916"/>
        <w:gridCol w:w="1773"/>
        <w:gridCol w:w="1798"/>
      </w:tblGrid>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Sebzeler</w:t>
            </w:r>
          </w:p>
        </w:tc>
        <w:tc>
          <w:tcPr>
            <w:tcW w:w="39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Deneme ve Arastirma materyali</w:t>
            </w:r>
          </w:p>
        </w:tc>
        <w:tc>
          <w:tcPr>
            <w:tcW w:w="38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Demonstrasyon</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TÜR</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Standart (kg)</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Hibrit</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Standart (kg)</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Hibrit</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Domates</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0,25</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20.000 Ad</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40.000 Ad</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Biber</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0,25</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20.000 Ad</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40.000 Ad</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Patlican</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0,25</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20.000 Ad</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40.000 Ad</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Lahana</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0,25</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20.000 Ad</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40.000 Ad</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Karnabahar</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0,25</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20.000 Ad</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40.000 Ad</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Marul</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0,25</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20.000 Ad</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40.000 Ad</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Kabak</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0,5</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20.000 Ad</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3</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40.000 Ad</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Hiyar</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0,5</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20.000 Ad</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3</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40.000 Ad</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Kavun</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20.000 Ad</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3</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40.000 Ad</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Karpuz</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20.000 Ad</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3</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40.000 Ad</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Sogan</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100.000 Ad/ 500 gr</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3</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400.000 Ad/2 kg</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Sarimsak</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3</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Pirasa</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100.000 Ad/ 500 gr</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3</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400.000 Ad/2 kg</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Havuç</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1.000.000 Ad</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3</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4.000.000 Ad</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Maydanoz</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250 gr</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3</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 kg</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Turp</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100 gr</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3</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400 gr</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Bamya</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250 gr</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 kg</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Ispanak</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0,5 kg</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 kg</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Fasulye</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50</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20 kg</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100</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50 kg</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lastRenderedPageBreak/>
              <w:t>Bezelye</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50</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20 kg</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100</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50 kg</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Yem bezelyesi</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20</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Yem salgami</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Bakla</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50</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20 kg</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100</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50 kg</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Barbunya</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50</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20 kg</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100</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50 kg</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Brokoli</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0,5</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20.000 Ad</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50.000 Ad</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Brüksel Lahanasi</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0,5</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20.000 Ad</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50.000 Ad</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Kirmizi pancar</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400.000 Ad</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1.000.000 Ad</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Alabas</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0,25</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25.000 Ad</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100.000 Ad</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Kereviz</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0,25</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25.000 Ad</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100.000 Ad</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Hindiba</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0,25</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25.000 Ad</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100.000 Ad</w:t>
            </w:r>
          </w:p>
        </w:tc>
      </w:tr>
      <w:tr w:rsidR="003900D2" w:rsidRPr="003900D2" w:rsidTr="003900D2">
        <w:trPr>
          <w:trHeight w:val="240"/>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Kuskonmaz</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0,25</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5.000 Ad</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25.000 Ad</w:t>
            </w:r>
          </w:p>
        </w:tc>
      </w:tr>
      <w:tr w:rsidR="003900D2" w:rsidRPr="003900D2" w:rsidTr="003900D2">
        <w:trPr>
          <w:trHeight w:val="495"/>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Kuzugevregi-misir salatasi</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0,1</w:t>
            </w:r>
          </w:p>
        </w:tc>
        <w:tc>
          <w:tcPr>
            <w:tcW w:w="20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0,1 kg</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0,2</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0,2 kg</w:t>
            </w:r>
          </w:p>
        </w:tc>
      </w:tr>
    </w:tbl>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numPr>
          <w:ilvl w:val="0"/>
          <w:numId w:val="2"/>
        </w:numPr>
        <w:shd w:val="clear" w:color="auto" w:fill="FFFFFF"/>
        <w:spacing w:before="100" w:beforeAutospacing="1" w:after="75" w:line="310" w:lineRule="atLeast"/>
        <w:rPr>
          <w:rFonts w:ascii="Helvetica" w:eastAsia="Times New Roman" w:hAnsi="Helvetica" w:cs="Times New Roman"/>
          <w:color w:val="333333"/>
          <w:sz w:val="20"/>
          <w:szCs w:val="20"/>
          <w:lang w:eastAsia="tr-TR"/>
        </w:rPr>
      </w:pPr>
      <w:r w:rsidRPr="003900D2">
        <w:rPr>
          <w:rFonts w:ascii="Trebuchet MS" w:eastAsia="Times New Roman" w:hAnsi="Trebuchet MS" w:cs="Times New Roman"/>
          <w:color w:val="333333"/>
          <w:sz w:val="21"/>
          <w:szCs w:val="21"/>
          <w:lang w:eastAsia="tr-TR"/>
        </w:rPr>
        <w:t>Listede yer almayan türlerin ithalatinda ayni türler ve/veya bin tane agirligi yakin olan tür örnek alinir.</w:t>
      </w:r>
    </w:p>
    <w:p w:rsidR="003900D2" w:rsidRPr="003900D2" w:rsidRDefault="003900D2" w:rsidP="003900D2">
      <w:pPr>
        <w:numPr>
          <w:ilvl w:val="0"/>
          <w:numId w:val="2"/>
        </w:numPr>
        <w:shd w:val="clear" w:color="auto" w:fill="FFFFFF"/>
        <w:spacing w:before="100" w:beforeAutospacing="1" w:after="75" w:line="310" w:lineRule="atLeast"/>
        <w:rPr>
          <w:rFonts w:ascii="Helvetica" w:eastAsia="Times New Roman" w:hAnsi="Helvetica" w:cs="Times New Roman"/>
          <w:color w:val="333333"/>
          <w:sz w:val="20"/>
          <w:szCs w:val="20"/>
          <w:lang w:eastAsia="tr-TR"/>
        </w:rPr>
      </w:pPr>
      <w:r w:rsidRPr="003900D2">
        <w:rPr>
          <w:rFonts w:ascii="Trebuchet MS" w:eastAsia="Times New Roman" w:hAnsi="Trebuchet MS" w:cs="Times New Roman"/>
          <w:color w:val="333333"/>
          <w:sz w:val="21"/>
          <w:szCs w:val="21"/>
          <w:lang w:eastAsia="tr-TR"/>
        </w:rPr>
        <w:t>Hat, islah materyali olarak ithal edilen tohumluklarin toplam miktari, tabloda belirtilen tür miktarlarini geçemez.</w:t>
      </w:r>
    </w:p>
    <w:p w:rsidR="003900D2" w:rsidRPr="003900D2" w:rsidRDefault="003900D2" w:rsidP="003900D2">
      <w:pPr>
        <w:numPr>
          <w:ilvl w:val="0"/>
          <w:numId w:val="2"/>
        </w:numPr>
        <w:shd w:val="clear" w:color="auto" w:fill="FFFFFF"/>
        <w:spacing w:before="100" w:beforeAutospacing="1" w:after="75" w:line="310" w:lineRule="atLeast"/>
        <w:rPr>
          <w:rFonts w:ascii="Helvetica" w:eastAsia="Times New Roman" w:hAnsi="Helvetica" w:cs="Times New Roman"/>
          <w:color w:val="333333"/>
          <w:sz w:val="20"/>
          <w:szCs w:val="20"/>
          <w:lang w:eastAsia="tr-TR"/>
        </w:rPr>
      </w:pPr>
      <w:r w:rsidRPr="003900D2">
        <w:rPr>
          <w:rFonts w:ascii="Trebuchet MS" w:eastAsia="Times New Roman" w:hAnsi="Trebuchet MS" w:cs="Times New Roman"/>
          <w:color w:val="333333"/>
          <w:sz w:val="21"/>
          <w:szCs w:val="21"/>
          <w:lang w:eastAsia="tr-TR"/>
        </w:rPr>
        <w:t>Kaplanmis olarak ithal edilecek tohumluklarin miktarlari, tabloda yer alan türün kaplanmamis miktarindaki dane sayisi (gr/adet) esas alinarak hesaplanir</w:t>
      </w:r>
    </w:p>
    <w:p w:rsidR="003900D2" w:rsidRPr="003900D2" w:rsidRDefault="003900D2" w:rsidP="003900D2">
      <w:pPr>
        <w:numPr>
          <w:ilvl w:val="0"/>
          <w:numId w:val="2"/>
        </w:numPr>
        <w:shd w:val="clear" w:color="auto" w:fill="FFFFFF"/>
        <w:spacing w:before="100" w:beforeAutospacing="1" w:after="75" w:line="310" w:lineRule="atLeast"/>
        <w:rPr>
          <w:rFonts w:ascii="Helvetica" w:eastAsia="Times New Roman" w:hAnsi="Helvetica" w:cs="Times New Roman"/>
          <w:color w:val="333333"/>
          <w:sz w:val="20"/>
          <w:szCs w:val="20"/>
          <w:lang w:eastAsia="tr-TR"/>
        </w:rPr>
      </w:pPr>
      <w:r w:rsidRPr="003900D2">
        <w:rPr>
          <w:rFonts w:ascii="Trebuchet MS" w:eastAsia="Times New Roman" w:hAnsi="Trebuchet MS" w:cs="Times New Roman"/>
          <w:color w:val="333333"/>
          <w:sz w:val="21"/>
          <w:szCs w:val="21"/>
          <w:lang w:eastAsia="tr-TR"/>
        </w:rPr>
        <w:t>Bu miktarlara zirai karantina ve GDO analizleri için alinacak numune miktarlari ilave edilecektir.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EK–2</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before="300" w:after="150" w:line="240" w:lineRule="auto"/>
        <w:outlineLvl w:val="0"/>
        <w:rPr>
          <w:rFonts w:ascii="Arial" w:eastAsia="Times New Roman" w:hAnsi="Arial" w:cs="Arial"/>
          <w:color w:val="333333"/>
          <w:kern w:val="36"/>
          <w:sz w:val="39"/>
          <w:szCs w:val="39"/>
          <w:lang w:eastAsia="tr-TR"/>
        </w:rPr>
      </w:pPr>
      <w:r w:rsidRPr="003900D2">
        <w:rPr>
          <w:rFonts w:ascii="Arial" w:eastAsia="Times New Roman" w:hAnsi="Arial" w:cs="Arial"/>
          <w:color w:val="333333"/>
          <w:kern w:val="36"/>
          <w:sz w:val="39"/>
          <w:szCs w:val="39"/>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before="300" w:after="150" w:line="240" w:lineRule="auto"/>
        <w:outlineLvl w:val="0"/>
        <w:rPr>
          <w:rFonts w:ascii="Arial" w:eastAsia="Times New Roman" w:hAnsi="Arial" w:cs="Arial"/>
          <w:color w:val="333333"/>
          <w:kern w:val="36"/>
          <w:sz w:val="39"/>
          <w:szCs w:val="39"/>
          <w:lang w:eastAsia="tr-TR"/>
        </w:rPr>
      </w:pPr>
      <w:r w:rsidRPr="003900D2">
        <w:rPr>
          <w:rFonts w:ascii="Trebuchet MS" w:eastAsia="Times New Roman" w:hAnsi="Trebuchet MS" w:cs="Arial"/>
          <w:color w:val="333333"/>
          <w:kern w:val="36"/>
          <w:sz w:val="21"/>
          <w:szCs w:val="21"/>
          <w:lang w:eastAsia="tr-TR"/>
        </w:rPr>
        <w:t>T A A H H Ü T N A M E - 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lastRenderedPageBreak/>
        <w:t>…/</w:t>
      </w:r>
      <w:proofErr w:type="gramStart"/>
      <w:r w:rsidRPr="003900D2">
        <w:rPr>
          <w:rFonts w:ascii="Trebuchet MS" w:eastAsia="Times New Roman" w:hAnsi="Trebuchet MS" w:cs="Times New Roman"/>
          <w:color w:val="444444"/>
          <w:sz w:val="21"/>
          <w:szCs w:val="21"/>
          <w:lang w:eastAsia="tr-TR"/>
        </w:rPr>
        <w:t>…..</w:t>
      </w:r>
      <w:proofErr w:type="gramEnd"/>
      <w:r w:rsidRPr="003900D2">
        <w:rPr>
          <w:rFonts w:ascii="Trebuchet MS" w:eastAsia="Times New Roman" w:hAnsi="Trebuchet MS" w:cs="Times New Roman"/>
          <w:color w:val="444444"/>
          <w:sz w:val="21"/>
          <w:szCs w:val="21"/>
          <w:lang w:eastAsia="tr-TR"/>
        </w:rPr>
        <w:t>/2015 tarihli dilekçe ile ……………… Il Gida, Tarim ve Hayvancilik Müdürlügü’ne müracaat ederek ithalat ön izin talebinde bulundugumuz tohumluklarin; 2015/1 sayili Tohum IthalatI Uygulama Genelgesi kapsaminda yer alan hükümler çerçevesinde belirlenen bir yil içinde ithal edilebilecek tohumluk limitlerini asmayacagini kabul ve taahhüt ederim.</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3545"/>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(Tarih)</w:t>
      </w:r>
    </w:p>
    <w:p w:rsidR="003900D2" w:rsidRPr="003900D2" w:rsidRDefault="003900D2" w:rsidP="003900D2">
      <w:pPr>
        <w:shd w:val="clear" w:color="auto" w:fill="FFFFFF"/>
        <w:spacing w:after="150" w:line="310" w:lineRule="atLeast"/>
        <w:ind w:left="4248"/>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(Yetkili Adi, Soyadi, Imzasi, Ünvani ve Firma </w:t>
      </w:r>
      <w:proofErr w:type="gramStart"/>
      <w:r w:rsidRPr="003900D2">
        <w:rPr>
          <w:rFonts w:ascii="Trebuchet MS" w:eastAsia="Times New Roman" w:hAnsi="Trebuchet MS" w:cs="Times New Roman"/>
          <w:color w:val="444444"/>
          <w:sz w:val="21"/>
          <w:szCs w:val="21"/>
          <w:lang w:eastAsia="tr-TR"/>
        </w:rPr>
        <w:t>Kasesi</w:t>
      </w:r>
      <w:proofErr w:type="gramEnd"/>
      <w:r w:rsidRPr="003900D2">
        <w:rPr>
          <w:rFonts w:ascii="Trebuchet MS" w:eastAsia="Times New Roman" w:hAnsi="Trebuchet MS" w:cs="Times New Roman"/>
          <w:color w:val="444444"/>
          <w:sz w:val="21"/>
          <w:szCs w:val="21"/>
          <w:lang w:eastAsia="tr-TR"/>
        </w:rPr>
        <w:t>)</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lastRenderedPageBreak/>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EK–3</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TAAHHÜTNAME - II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proofErr w:type="gramStart"/>
      <w:r w:rsidRPr="003900D2">
        <w:rPr>
          <w:rFonts w:ascii="Trebuchet MS" w:eastAsia="Times New Roman" w:hAnsi="Trebuchet MS" w:cs="Times New Roman"/>
          <w:b/>
          <w:bCs/>
          <w:color w:val="444444"/>
          <w:sz w:val="21"/>
          <w:szCs w:val="21"/>
          <w:lang w:eastAsia="tr-TR"/>
        </w:rPr>
        <w:t>……………</w:t>
      </w:r>
      <w:proofErr w:type="gramEnd"/>
      <w:r w:rsidRPr="003900D2">
        <w:rPr>
          <w:rFonts w:ascii="Trebuchet MS" w:eastAsia="Times New Roman" w:hAnsi="Trebuchet MS" w:cs="Times New Roman"/>
          <w:b/>
          <w:bCs/>
          <w:color w:val="444444"/>
          <w:sz w:val="21"/>
          <w:szCs w:val="21"/>
          <w:lang w:eastAsia="tr-TR"/>
        </w:rPr>
        <w:t xml:space="preserve"> IL GIDA, TARIM VE HAYVANCILIK MÜDÜRLÜGÜNE</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            </w:t>
      </w:r>
      <w:proofErr w:type="gramStart"/>
      <w:r w:rsidRPr="003900D2">
        <w:rPr>
          <w:rFonts w:ascii="Trebuchet MS" w:eastAsia="Times New Roman" w:hAnsi="Trebuchet MS" w:cs="Times New Roman"/>
          <w:color w:val="444444"/>
          <w:sz w:val="21"/>
          <w:szCs w:val="21"/>
          <w:lang w:eastAsia="tr-TR"/>
        </w:rPr>
        <w:t>……….</w:t>
      </w:r>
      <w:proofErr w:type="gramEnd"/>
      <w:r w:rsidRPr="003900D2">
        <w:rPr>
          <w:rFonts w:ascii="Trebuchet MS" w:eastAsia="Times New Roman" w:hAnsi="Trebuchet MS" w:cs="Times New Roman"/>
          <w:color w:val="444444"/>
          <w:sz w:val="21"/>
          <w:szCs w:val="21"/>
          <w:lang w:eastAsia="tr-TR"/>
        </w:rPr>
        <w:t xml:space="preserve"> firmasinin, deneme amaciyla ithal edecegi </w:t>
      </w:r>
      <w:proofErr w:type="gramStart"/>
      <w:r w:rsidRPr="003900D2">
        <w:rPr>
          <w:rFonts w:ascii="Trebuchet MS" w:eastAsia="Times New Roman" w:hAnsi="Trebuchet MS" w:cs="Times New Roman"/>
          <w:color w:val="444444"/>
          <w:sz w:val="21"/>
          <w:szCs w:val="21"/>
          <w:lang w:eastAsia="tr-TR"/>
        </w:rPr>
        <w:t>…………</w:t>
      </w:r>
      <w:proofErr w:type="gramEnd"/>
      <w:r w:rsidRPr="003900D2">
        <w:rPr>
          <w:rFonts w:ascii="Trebuchet MS" w:eastAsia="Times New Roman" w:hAnsi="Trebuchet MS" w:cs="Times New Roman"/>
          <w:color w:val="444444"/>
          <w:sz w:val="21"/>
          <w:szCs w:val="21"/>
          <w:lang w:eastAsia="tr-TR"/>
        </w:rPr>
        <w:t xml:space="preserve"> çesidi tohum, kurulusumuz tarafindan yurt içinde denemelere alinarak sonuçlari degerlendirilecektir.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u w:val="single"/>
          <w:lang w:eastAsia="tr-TR"/>
        </w:rPr>
        <w:t xml:space="preserve">Arastirici </w:t>
      </w:r>
      <w:proofErr w:type="gramStart"/>
      <w:r w:rsidRPr="003900D2">
        <w:rPr>
          <w:rFonts w:ascii="Trebuchet MS" w:eastAsia="Times New Roman" w:hAnsi="Trebuchet MS" w:cs="Times New Roman"/>
          <w:b/>
          <w:bCs/>
          <w:color w:val="444444"/>
          <w:sz w:val="21"/>
          <w:szCs w:val="21"/>
          <w:u w:val="single"/>
          <w:lang w:eastAsia="tr-TR"/>
        </w:rPr>
        <w:t>Kurulusun           :</w:t>
      </w:r>
      <w:r w:rsidRPr="003900D2">
        <w:rPr>
          <w:rFonts w:ascii="Trebuchet MS" w:eastAsia="Times New Roman" w:hAnsi="Trebuchet MS" w:cs="Times New Roman"/>
          <w:color w:val="444444"/>
          <w:sz w:val="21"/>
          <w:szCs w:val="21"/>
          <w:lang w:eastAsia="tr-TR"/>
        </w:rPr>
        <w:t>                                  </w:t>
      </w:r>
      <w:r w:rsidRPr="003900D2">
        <w:rPr>
          <w:rFonts w:ascii="Trebuchet MS" w:eastAsia="Times New Roman" w:hAnsi="Trebuchet MS" w:cs="Times New Roman"/>
          <w:b/>
          <w:bCs/>
          <w:color w:val="444444"/>
          <w:sz w:val="21"/>
          <w:szCs w:val="21"/>
          <w:lang w:eastAsia="tr-TR"/>
        </w:rPr>
        <w:t>                </w:t>
      </w:r>
      <w:r w:rsidRPr="003900D2">
        <w:rPr>
          <w:rFonts w:ascii="Trebuchet MS" w:eastAsia="Times New Roman" w:hAnsi="Trebuchet MS" w:cs="Times New Roman"/>
          <w:b/>
          <w:bCs/>
          <w:color w:val="444444"/>
          <w:sz w:val="21"/>
          <w:szCs w:val="21"/>
          <w:u w:val="single"/>
          <w:lang w:eastAsia="tr-TR"/>
        </w:rPr>
        <w:t>Arastirma</w:t>
      </w:r>
      <w:proofErr w:type="gramEnd"/>
      <w:r w:rsidRPr="003900D2">
        <w:rPr>
          <w:rFonts w:ascii="Trebuchet MS" w:eastAsia="Times New Roman" w:hAnsi="Trebuchet MS" w:cs="Times New Roman"/>
          <w:b/>
          <w:bCs/>
          <w:color w:val="444444"/>
          <w:sz w:val="21"/>
          <w:szCs w:val="21"/>
          <w:u w:val="single"/>
          <w:lang w:eastAsia="tr-TR"/>
        </w:rPr>
        <w:t xml:space="preserve"> Kurulusu Yetkilisi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Adi ve Unvani:</w:t>
      </w:r>
      <w:r w:rsidRPr="003900D2">
        <w:rPr>
          <w:rFonts w:ascii="Trebuchet MS" w:eastAsia="Times New Roman" w:hAnsi="Trebuchet MS" w:cs="Times New Roman"/>
          <w:color w:val="444444"/>
          <w:sz w:val="21"/>
          <w:szCs w:val="21"/>
          <w:lang w:eastAsia="tr-TR"/>
        </w:rPr>
        <w:t>                                                                               Adi, Soyadi, Unvani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proofErr w:type="gramStart"/>
      <w:r w:rsidRPr="003900D2">
        <w:rPr>
          <w:rFonts w:ascii="Trebuchet MS" w:eastAsia="Times New Roman" w:hAnsi="Trebuchet MS" w:cs="Times New Roman"/>
          <w:b/>
          <w:bCs/>
          <w:color w:val="444444"/>
          <w:sz w:val="21"/>
          <w:szCs w:val="21"/>
          <w:lang w:eastAsia="tr-TR"/>
        </w:rPr>
        <w:t>Adresi :</w:t>
      </w:r>
      <w:r w:rsidRPr="003900D2">
        <w:rPr>
          <w:rFonts w:ascii="Trebuchet MS" w:eastAsia="Times New Roman" w:hAnsi="Trebuchet MS" w:cs="Times New Roman"/>
          <w:color w:val="444444"/>
          <w:sz w:val="21"/>
          <w:szCs w:val="21"/>
          <w:lang w:eastAsia="tr-TR"/>
        </w:rPr>
        <w:t>                                                                                         Imzasi</w:t>
      </w:r>
      <w:proofErr w:type="gramEnd"/>
      <w:r w:rsidRPr="003900D2">
        <w:rPr>
          <w:rFonts w:ascii="Trebuchet MS" w:eastAsia="Times New Roman" w:hAnsi="Trebuchet MS" w:cs="Times New Roman"/>
          <w:color w:val="444444"/>
          <w:sz w:val="21"/>
          <w:szCs w:val="21"/>
          <w:lang w:eastAsia="tr-TR"/>
        </w:rPr>
        <w:t xml:space="preserve"> Tarih</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proofErr w:type="gramStart"/>
      <w:r w:rsidRPr="003900D2">
        <w:rPr>
          <w:rFonts w:ascii="Trebuchet MS" w:eastAsia="Times New Roman" w:hAnsi="Trebuchet MS" w:cs="Times New Roman"/>
          <w:b/>
          <w:bCs/>
          <w:color w:val="444444"/>
          <w:sz w:val="21"/>
          <w:szCs w:val="21"/>
          <w:lang w:eastAsia="tr-TR"/>
        </w:rPr>
        <w:t>Telefonu        :</w:t>
      </w:r>
      <w:proofErr w:type="gramEnd"/>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proofErr w:type="gramStart"/>
      <w:r w:rsidRPr="003900D2">
        <w:rPr>
          <w:rFonts w:ascii="Trebuchet MS" w:eastAsia="Times New Roman" w:hAnsi="Trebuchet MS" w:cs="Times New Roman"/>
          <w:b/>
          <w:bCs/>
          <w:color w:val="444444"/>
          <w:sz w:val="21"/>
          <w:szCs w:val="21"/>
          <w:lang w:eastAsia="tr-TR"/>
        </w:rPr>
        <w:t>Faksi               :</w:t>
      </w:r>
      <w:proofErr w:type="gramEnd"/>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lastRenderedPageBreak/>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0" w:line="310" w:lineRule="atLeast"/>
        <w:rPr>
          <w:rFonts w:ascii="Helvetica" w:eastAsia="Times New Roman" w:hAnsi="Helvetica" w:cs="Times New Roman"/>
          <w:color w:val="333333"/>
          <w:sz w:val="20"/>
          <w:szCs w:val="20"/>
          <w:lang w:eastAsia="tr-TR"/>
        </w:rPr>
      </w:pPr>
      <w:r w:rsidRPr="003900D2">
        <w:rPr>
          <w:rFonts w:ascii="Helvetica" w:eastAsia="Times New Roman" w:hAnsi="Helvetica" w:cs="Times New Roman"/>
          <w:color w:val="333333"/>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EK–4</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T.C.</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proofErr w:type="gramStart"/>
      <w:r w:rsidRPr="003900D2">
        <w:rPr>
          <w:rFonts w:ascii="Trebuchet MS" w:eastAsia="Times New Roman" w:hAnsi="Trebuchet MS" w:cs="Times New Roman"/>
          <w:b/>
          <w:bCs/>
          <w:color w:val="444444"/>
          <w:sz w:val="21"/>
          <w:szCs w:val="21"/>
          <w:lang w:eastAsia="tr-TR"/>
        </w:rPr>
        <w:t>…………………………</w:t>
      </w:r>
      <w:proofErr w:type="gramEnd"/>
      <w:r w:rsidRPr="003900D2">
        <w:rPr>
          <w:rFonts w:ascii="Trebuchet MS" w:eastAsia="Times New Roman" w:hAnsi="Trebuchet MS" w:cs="Times New Roman"/>
          <w:b/>
          <w:bCs/>
          <w:color w:val="444444"/>
          <w:sz w:val="21"/>
          <w:szCs w:val="21"/>
          <w:lang w:eastAsia="tr-TR"/>
        </w:rPr>
        <w:t>VALILIGINE</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(Il Gida, Tarim ve Hayvancilik Müdürlügü)</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Asagida tür, çesit, miktar ve nitelikleri belirtilen tohumlari ithal etmek istiyorum. Kontrol belgelerinin onaylanarak, ithalat müsaadesi verilmesi için geregini arz ederim.</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lastRenderedPageBreak/>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3545"/>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(Tarih)</w:t>
      </w:r>
    </w:p>
    <w:p w:rsidR="003900D2" w:rsidRPr="003900D2" w:rsidRDefault="003900D2" w:rsidP="003900D2">
      <w:pPr>
        <w:shd w:val="clear" w:color="auto" w:fill="FFFFFF"/>
        <w:spacing w:after="150" w:line="310" w:lineRule="atLeast"/>
        <w:ind w:left="4254"/>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(Yetkili Adi, Soyadi, Imzasi, Ünvani ve Firma </w:t>
      </w:r>
      <w:proofErr w:type="gramStart"/>
      <w:r w:rsidRPr="003900D2">
        <w:rPr>
          <w:rFonts w:ascii="Trebuchet MS" w:eastAsia="Times New Roman" w:hAnsi="Trebuchet MS" w:cs="Times New Roman"/>
          <w:color w:val="444444"/>
          <w:sz w:val="21"/>
          <w:szCs w:val="21"/>
          <w:lang w:eastAsia="tr-TR"/>
        </w:rPr>
        <w:t>Kasesi</w:t>
      </w:r>
      <w:proofErr w:type="gramEnd"/>
      <w:r w:rsidRPr="003900D2">
        <w:rPr>
          <w:rFonts w:ascii="Trebuchet MS" w:eastAsia="Times New Roman" w:hAnsi="Trebuchet MS" w:cs="Times New Roman"/>
          <w:color w:val="444444"/>
          <w:sz w:val="21"/>
          <w:szCs w:val="21"/>
          <w:lang w:eastAsia="tr-TR"/>
        </w:rPr>
        <w:t>)</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 xml:space="preserve">FIRMA </w:t>
      </w:r>
      <w:proofErr w:type="gramStart"/>
      <w:r w:rsidRPr="003900D2">
        <w:rPr>
          <w:rFonts w:ascii="Trebuchet MS" w:eastAsia="Times New Roman" w:hAnsi="Trebuchet MS" w:cs="Times New Roman"/>
          <w:b/>
          <w:bCs/>
          <w:color w:val="444444"/>
          <w:sz w:val="21"/>
          <w:szCs w:val="21"/>
          <w:lang w:eastAsia="tr-TR"/>
        </w:rPr>
        <w:t>ADI                            :</w:t>
      </w:r>
      <w:proofErr w:type="gramEnd"/>
    </w:p>
    <w:p w:rsidR="003900D2" w:rsidRPr="003900D2" w:rsidRDefault="003900D2" w:rsidP="003900D2">
      <w:pPr>
        <w:shd w:val="clear" w:color="auto" w:fill="FFFFFF"/>
        <w:spacing w:after="150" w:line="310" w:lineRule="atLeast"/>
        <w:ind w:left="2832"/>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ADRES/TEL/</w:t>
      </w:r>
      <w:proofErr w:type="gramStart"/>
      <w:r w:rsidRPr="003900D2">
        <w:rPr>
          <w:rFonts w:ascii="Trebuchet MS" w:eastAsia="Times New Roman" w:hAnsi="Trebuchet MS" w:cs="Times New Roman"/>
          <w:b/>
          <w:bCs/>
          <w:color w:val="444444"/>
          <w:sz w:val="21"/>
          <w:szCs w:val="21"/>
          <w:lang w:eastAsia="tr-TR"/>
        </w:rPr>
        <w:t>FAKS                           :</w:t>
      </w:r>
      <w:proofErr w:type="gramEnd"/>
      <w:r w:rsidRPr="003900D2">
        <w:rPr>
          <w:rFonts w:ascii="Trebuchet MS" w:eastAsia="Times New Roman" w:hAnsi="Trebuchet MS" w:cs="Times New Roman"/>
          <w:b/>
          <w:bCs/>
          <w:color w:val="444444"/>
          <w:sz w:val="21"/>
          <w:szCs w:val="21"/>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ITHALATIN YAPILACAGI ÜLKE:</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 xml:space="preserve">GIRIS GÜMRÜK </w:t>
      </w:r>
      <w:proofErr w:type="gramStart"/>
      <w:r w:rsidRPr="003900D2">
        <w:rPr>
          <w:rFonts w:ascii="Trebuchet MS" w:eastAsia="Times New Roman" w:hAnsi="Trebuchet MS" w:cs="Times New Roman"/>
          <w:b/>
          <w:bCs/>
          <w:color w:val="444444"/>
          <w:sz w:val="21"/>
          <w:szCs w:val="21"/>
          <w:lang w:eastAsia="tr-TR"/>
        </w:rPr>
        <w:t>KAPISI               :</w:t>
      </w:r>
      <w:proofErr w:type="gramEnd"/>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tbl>
      <w:tblPr>
        <w:tblW w:w="997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3"/>
        <w:gridCol w:w="1200"/>
        <w:gridCol w:w="1425"/>
        <w:gridCol w:w="1372"/>
        <w:gridCol w:w="2010"/>
        <w:gridCol w:w="2295"/>
      </w:tblGrid>
      <w:tr w:rsidR="003900D2" w:rsidRPr="003900D2" w:rsidTr="003900D2">
        <w:trPr>
          <w:trHeight w:val="435"/>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TOHUM ITHALATI TALEP FORMU</w:t>
            </w:r>
          </w:p>
        </w:tc>
      </w:tr>
      <w:tr w:rsidR="003900D2" w:rsidRPr="003900D2" w:rsidTr="003900D2">
        <w:trPr>
          <w:trHeight w:val="765"/>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Ithal Tohumlugun Türü ve Çesidi</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Miktari</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(Rakamla ve Yaziyla)</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before="300" w:after="150" w:line="240" w:lineRule="auto"/>
              <w:outlineLvl w:val="0"/>
              <w:rPr>
                <w:rFonts w:ascii="Arial" w:eastAsia="Times New Roman" w:hAnsi="Arial" w:cs="Arial"/>
                <w:kern w:val="36"/>
                <w:sz w:val="39"/>
                <w:szCs w:val="39"/>
                <w:lang w:eastAsia="tr-TR"/>
              </w:rPr>
            </w:pPr>
            <w:r w:rsidRPr="003900D2">
              <w:rPr>
                <w:rFonts w:ascii="Trebuchet MS" w:eastAsia="Times New Roman" w:hAnsi="Trebuchet MS" w:cs="Arial"/>
                <w:kern w:val="36"/>
                <w:sz w:val="21"/>
                <w:szCs w:val="21"/>
                <w:lang w:eastAsia="tr-TR"/>
              </w:rPr>
              <w:t>Kayit Sekli ve Tarihi</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(Tescilli, Üretim Izinli, Ticari Sebze)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Kayit Ettiren Kurulusun Adi</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Ithal Amaci (Deneme, Demonstrasyon, Ticari vb.)</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Fatura/Proforma Faturanin Tarih ve Numarasi</w:t>
            </w:r>
          </w:p>
        </w:tc>
      </w:tr>
      <w:tr w:rsidR="003900D2" w:rsidRPr="003900D2" w:rsidTr="003900D2">
        <w:trPr>
          <w:trHeight w:val="435"/>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435"/>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435"/>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435"/>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435"/>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435"/>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435"/>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435"/>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bl>
    <w:p w:rsidR="003900D2" w:rsidRPr="003900D2" w:rsidRDefault="003900D2" w:rsidP="003900D2">
      <w:pPr>
        <w:shd w:val="clear" w:color="auto" w:fill="FFFFFF"/>
        <w:spacing w:after="0" w:line="310" w:lineRule="atLeast"/>
        <w:rPr>
          <w:rFonts w:ascii="Helvetica" w:eastAsia="Times New Roman" w:hAnsi="Helvetica" w:cs="Times New Roman"/>
          <w:color w:val="333333"/>
          <w:sz w:val="20"/>
          <w:szCs w:val="20"/>
          <w:lang w:eastAsia="tr-TR"/>
        </w:rPr>
      </w:pPr>
      <w:r w:rsidRPr="003900D2">
        <w:rPr>
          <w:rFonts w:ascii="Helvetica" w:eastAsia="Times New Roman" w:hAnsi="Helvetica" w:cs="Times New Roman"/>
          <w:color w:val="333333"/>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before="300" w:after="150" w:line="240" w:lineRule="auto"/>
        <w:outlineLvl w:val="0"/>
        <w:rPr>
          <w:rFonts w:ascii="Arial" w:eastAsia="Times New Roman" w:hAnsi="Arial" w:cs="Arial"/>
          <w:color w:val="333333"/>
          <w:kern w:val="36"/>
          <w:sz w:val="39"/>
          <w:szCs w:val="39"/>
          <w:lang w:eastAsia="tr-TR"/>
        </w:rPr>
      </w:pPr>
      <w:r w:rsidRPr="003900D2">
        <w:rPr>
          <w:rFonts w:ascii="Arial" w:eastAsia="Times New Roman" w:hAnsi="Arial" w:cs="Arial"/>
          <w:color w:val="333333"/>
          <w:kern w:val="36"/>
          <w:sz w:val="39"/>
          <w:szCs w:val="39"/>
          <w:lang w:eastAsia="tr-TR"/>
        </w:rPr>
        <w:t> </w:t>
      </w:r>
    </w:p>
    <w:p w:rsidR="003900D2" w:rsidRPr="003900D2" w:rsidRDefault="003900D2" w:rsidP="003900D2">
      <w:pPr>
        <w:shd w:val="clear" w:color="auto" w:fill="FFFFFF"/>
        <w:spacing w:after="0" w:line="310" w:lineRule="atLeast"/>
        <w:rPr>
          <w:rFonts w:ascii="Helvetica" w:eastAsia="Times New Roman" w:hAnsi="Helvetica" w:cs="Times New Roman"/>
          <w:color w:val="333333"/>
          <w:sz w:val="20"/>
          <w:szCs w:val="20"/>
          <w:lang w:eastAsia="tr-TR"/>
        </w:rPr>
      </w:pPr>
      <w:r w:rsidRPr="003900D2">
        <w:rPr>
          <w:rFonts w:ascii="Helvetica" w:eastAsia="Times New Roman" w:hAnsi="Helvetica" w:cs="Times New Roman"/>
          <w:color w:val="333333"/>
          <w:sz w:val="20"/>
          <w:szCs w:val="20"/>
          <w:lang w:eastAsia="tr-TR"/>
        </w:rPr>
        <w:lastRenderedPageBreak/>
        <w:t> </w:t>
      </w:r>
    </w:p>
    <w:p w:rsidR="003900D2" w:rsidRPr="003900D2" w:rsidRDefault="003900D2" w:rsidP="003900D2">
      <w:pPr>
        <w:shd w:val="clear" w:color="auto" w:fill="FFFFFF"/>
        <w:spacing w:before="300" w:after="150" w:line="240" w:lineRule="auto"/>
        <w:outlineLvl w:val="0"/>
        <w:rPr>
          <w:rFonts w:ascii="Arial" w:eastAsia="Times New Roman" w:hAnsi="Arial" w:cs="Arial"/>
          <w:color w:val="333333"/>
          <w:kern w:val="36"/>
          <w:sz w:val="39"/>
          <w:szCs w:val="39"/>
          <w:lang w:eastAsia="tr-TR"/>
        </w:rPr>
      </w:pPr>
      <w:r w:rsidRPr="003900D2">
        <w:rPr>
          <w:rFonts w:ascii="Trebuchet MS" w:eastAsia="Times New Roman" w:hAnsi="Trebuchet MS" w:cs="Arial"/>
          <w:color w:val="333333"/>
          <w:kern w:val="36"/>
          <w:sz w:val="21"/>
          <w:szCs w:val="21"/>
          <w:lang w:eastAsia="tr-TR"/>
        </w:rPr>
        <w:t>         EK–5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KONTROL BELGESI</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5"/>
        <w:gridCol w:w="810"/>
        <w:gridCol w:w="4403"/>
      </w:tblGrid>
      <w:tr w:rsidR="003900D2" w:rsidRPr="003900D2" w:rsidTr="003900D2">
        <w:trPr>
          <w:jc w:val="center"/>
        </w:trPr>
        <w:tc>
          <w:tcPr>
            <w:tcW w:w="927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T.C.</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GIDA, TARIM VE HAYVANCILIK BAKANLIGI</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proofErr w:type="gramStart"/>
            <w:r w:rsidRPr="003900D2">
              <w:rPr>
                <w:rFonts w:ascii="Trebuchet MS" w:eastAsia="Times New Roman" w:hAnsi="Trebuchet MS" w:cs="Times New Roman"/>
                <w:b/>
                <w:bCs/>
                <w:color w:val="444444"/>
                <w:sz w:val="21"/>
                <w:szCs w:val="21"/>
                <w:lang w:eastAsia="tr-TR"/>
              </w:rPr>
              <w:t>................</w:t>
            </w:r>
            <w:proofErr w:type="gramEnd"/>
            <w:r w:rsidRPr="003900D2">
              <w:rPr>
                <w:rFonts w:ascii="Trebuchet MS" w:eastAsia="Times New Roman" w:hAnsi="Trebuchet MS" w:cs="Times New Roman"/>
                <w:color w:val="444444"/>
                <w:sz w:val="21"/>
                <w:szCs w:val="21"/>
                <w:lang w:eastAsia="tr-TR"/>
              </w:rPr>
              <w:t> </w:t>
            </w:r>
            <w:r w:rsidRPr="003900D2">
              <w:rPr>
                <w:rFonts w:ascii="Trebuchet MS" w:eastAsia="Times New Roman" w:hAnsi="Trebuchet MS" w:cs="Times New Roman"/>
                <w:b/>
                <w:bCs/>
                <w:color w:val="444444"/>
                <w:sz w:val="21"/>
                <w:szCs w:val="21"/>
                <w:lang w:eastAsia="tr-TR"/>
              </w:rPr>
              <w:t xml:space="preserve">Genel Müdürlügü / </w:t>
            </w:r>
            <w:proofErr w:type="gramStart"/>
            <w:r w:rsidRPr="003900D2">
              <w:rPr>
                <w:rFonts w:ascii="Trebuchet MS" w:eastAsia="Times New Roman" w:hAnsi="Trebuchet MS" w:cs="Times New Roman"/>
                <w:b/>
                <w:bCs/>
                <w:color w:val="444444"/>
                <w:sz w:val="21"/>
                <w:szCs w:val="21"/>
                <w:lang w:eastAsia="tr-TR"/>
              </w:rPr>
              <w:t>................</w:t>
            </w:r>
            <w:proofErr w:type="gramEnd"/>
            <w:r w:rsidRPr="003900D2">
              <w:rPr>
                <w:rFonts w:ascii="Trebuchet MS" w:eastAsia="Times New Roman" w:hAnsi="Trebuchet MS" w:cs="Times New Roman"/>
                <w:b/>
                <w:bCs/>
                <w:color w:val="444444"/>
                <w:sz w:val="21"/>
                <w:szCs w:val="21"/>
                <w:lang w:eastAsia="tr-TR"/>
              </w:rPr>
              <w:t xml:space="preserve"> Il Müdürlügü</w:t>
            </w:r>
          </w:p>
        </w:tc>
      </w:tr>
      <w:tr w:rsidR="003900D2" w:rsidRPr="003900D2" w:rsidTr="003900D2">
        <w:trPr>
          <w:jc w:val="center"/>
        </w:trPr>
        <w:tc>
          <w:tcPr>
            <w:tcW w:w="927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KONTROL BELGESI</w:t>
            </w:r>
          </w:p>
        </w:tc>
      </w:tr>
      <w:tr w:rsidR="003900D2" w:rsidRPr="003900D2" w:rsidTr="003900D2">
        <w:trPr>
          <w:trHeight w:val="180"/>
          <w:jc w:val="center"/>
        </w:trPr>
        <w:tc>
          <w:tcPr>
            <w:tcW w:w="48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p w:rsidR="003900D2" w:rsidRPr="003900D2" w:rsidRDefault="003900D2" w:rsidP="003900D2">
            <w:pPr>
              <w:spacing w:after="150" w:line="180" w:lineRule="atLeast"/>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GTIP (1)                        :      </w:t>
            </w:r>
          </w:p>
        </w:tc>
        <w:tc>
          <w:tcPr>
            <w:tcW w:w="4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180" w:lineRule="atLeast"/>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165"/>
          <w:jc w:val="center"/>
        </w:trPr>
        <w:tc>
          <w:tcPr>
            <w:tcW w:w="48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165" w:lineRule="atLeast"/>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Madde ismi (2)              :</w:t>
            </w:r>
          </w:p>
        </w:tc>
        <w:tc>
          <w:tcPr>
            <w:tcW w:w="4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165" w:lineRule="atLeast"/>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165"/>
          <w:jc w:val="center"/>
        </w:trPr>
        <w:tc>
          <w:tcPr>
            <w:tcW w:w="48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165" w:lineRule="atLeast"/>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Hangi listede yer </w:t>
            </w:r>
            <w:proofErr w:type="gramStart"/>
            <w:r w:rsidRPr="003900D2">
              <w:rPr>
                <w:rFonts w:ascii="Trebuchet MS" w:eastAsia="Times New Roman" w:hAnsi="Trebuchet MS" w:cs="Times New Roman"/>
                <w:color w:val="444444"/>
                <w:sz w:val="21"/>
                <w:szCs w:val="21"/>
                <w:lang w:eastAsia="tr-TR"/>
              </w:rPr>
              <w:t>aldigi  :</w:t>
            </w:r>
            <w:proofErr w:type="gramEnd"/>
          </w:p>
        </w:tc>
        <w:tc>
          <w:tcPr>
            <w:tcW w:w="4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165" w:lineRule="atLeast"/>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75"/>
          <w:jc w:val="center"/>
        </w:trPr>
        <w:tc>
          <w:tcPr>
            <w:tcW w:w="48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75" w:lineRule="atLeast"/>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Ithalatçi firmanin</w:t>
            </w:r>
          </w:p>
        </w:tc>
        <w:tc>
          <w:tcPr>
            <w:tcW w:w="4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75" w:lineRule="atLeast"/>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75"/>
          <w:jc w:val="center"/>
        </w:trPr>
        <w:tc>
          <w:tcPr>
            <w:tcW w:w="48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75" w:lineRule="atLeast"/>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 Ticaret </w:t>
            </w:r>
            <w:proofErr w:type="gramStart"/>
            <w:r w:rsidRPr="003900D2">
              <w:rPr>
                <w:rFonts w:ascii="Trebuchet MS" w:eastAsia="Times New Roman" w:hAnsi="Trebuchet MS" w:cs="Times New Roman"/>
                <w:color w:val="444444"/>
                <w:sz w:val="21"/>
                <w:szCs w:val="21"/>
                <w:lang w:eastAsia="tr-TR"/>
              </w:rPr>
              <w:t>unvani              :</w:t>
            </w:r>
            <w:proofErr w:type="gramEnd"/>
          </w:p>
        </w:tc>
        <w:tc>
          <w:tcPr>
            <w:tcW w:w="4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75" w:lineRule="atLeast"/>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75"/>
          <w:jc w:val="center"/>
        </w:trPr>
        <w:tc>
          <w:tcPr>
            <w:tcW w:w="48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75" w:lineRule="atLeast"/>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 Adresi ve tel </w:t>
            </w:r>
            <w:proofErr w:type="gramStart"/>
            <w:r w:rsidRPr="003900D2">
              <w:rPr>
                <w:rFonts w:ascii="Trebuchet MS" w:eastAsia="Times New Roman" w:hAnsi="Trebuchet MS" w:cs="Times New Roman"/>
                <w:color w:val="444444"/>
                <w:sz w:val="21"/>
                <w:szCs w:val="21"/>
                <w:lang w:eastAsia="tr-TR"/>
              </w:rPr>
              <w:t>no           :</w:t>
            </w:r>
            <w:proofErr w:type="gramEnd"/>
          </w:p>
        </w:tc>
        <w:tc>
          <w:tcPr>
            <w:tcW w:w="4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75" w:lineRule="atLeast"/>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75"/>
          <w:jc w:val="center"/>
        </w:trPr>
        <w:tc>
          <w:tcPr>
            <w:tcW w:w="48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75" w:lineRule="atLeast"/>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 Vergi </w:t>
            </w:r>
            <w:proofErr w:type="gramStart"/>
            <w:r w:rsidRPr="003900D2">
              <w:rPr>
                <w:rFonts w:ascii="Trebuchet MS" w:eastAsia="Times New Roman" w:hAnsi="Trebuchet MS" w:cs="Times New Roman"/>
                <w:color w:val="444444"/>
                <w:sz w:val="21"/>
                <w:szCs w:val="21"/>
                <w:lang w:eastAsia="tr-TR"/>
              </w:rPr>
              <w:t>dairesi                :</w:t>
            </w:r>
            <w:proofErr w:type="gramEnd"/>
          </w:p>
        </w:tc>
        <w:tc>
          <w:tcPr>
            <w:tcW w:w="4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75" w:lineRule="atLeast"/>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75"/>
          <w:jc w:val="center"/>
        </w:trPr>
        <w:tc>
          <w:tcPr>
            <w:tcW w:w="48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75" w:lineRule="atLeast"/>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 Vergi sicil </w:t>
            </w:r>
            <w:proofErr w:type="gramStart"/>
            <w:r w:rsidRPr="003900D2">
              <w:rPr>
                <w:rFonts w:ascii="Trebuchet MS" w:eastAsia="Times New Roman" w:hAnsi="Trebuchet MS" w:cs="Times New Roman"/>
                <w:color w:val="444444"/>
                <w:sz w:val="21"/>
                <w:szCs w:val="21"/>
                <w:lang w:eastAsia="tr-TR"/>
              </w:rPr>
              <w:t>no               :</w:t>
            </w:r>
            <w:proofErr w:type="gramEnd"/>
          </w:p>
        </w:tc>
        <w:tc>
          <w:tcPr>
            <w:tcW w:w="4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75" w:lineRule="atLeast"/>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75"/>
          <w:jc w:val="center"/>
        </w:trPr>
        <w:tc>
          <w:tcPr>
            <w:tcW w:w="48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75" w:lineRule="atLeast"/>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Ihracatçi firmanin</w:t>
            </w:r>
          </w:p>
        </w:tc>
        <w:tc>
          <w:tcPr>
            <w:tcW w:w="4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75" w:lineRule="atLeast"/>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75"/>
          <w:jc w:val="center"/>
        </w:trPr>
        <w:tc>
          <w:tcPr>
            <w:tcW w:w="48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75" w:lineRule="atLeast"/>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 Ticaret </w:t>
            </w:r>
            <w:proofErr w:type="gramStart"/>
            <w:r w:rsidRPr="003900D2">
              <w:rPr>
                <w:rFonts w:ascii="Trebuchet MS" w:eastAsia="Times New Roman" w:hAnsi="Trebuchet MS" w:cs="Times New Roman"/>
                <w:color w:val="444444"/>
                <w:sz w:val="21"/>
                <w:szCs w:val="21"/>
                <w:lang w:eastAsia="tr-TR"/>
              </w:rPr>
              <w:t>unvani              :</w:t>
            </w:r>
            <w:proofErr w:type="gramEnd"/>
          </w:p>
        </w:tc>
        <w:tc>
          <w:tcPr>
            <w:tcW w:w="4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75" w:lineRule="atLeast"/>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75"/>
          <w:jc w:val="center"/>
        </w:trPr>
        <w:tc>
          <w:tcPr>
            <w:tcW w:w="48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75" w:lineRule="atLeast"/>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 </w:t>
            </w:r>
            <w:proofErr w:type="gramStart"/>
            <w:r w:rsidRPr="003900D2">
              <w:rPr>
                <w:rFonts w:ascii="Trebuchet MS" w:eastAsia="Times New Roman" w:hAnsi="Trebuchet MS" w:cs="Times New Roman"/>
                <w:color w:val="444444"/>
                <w:sz w:val="21"/>
                <w:szCs w:val="21"/>
                <w:lang w:eastAsia="tr-TR"/>
              </w:rPr>
              <w:t>Adresi                          :</w:t>
            </w:r>
            <w:proofErr w:type="gramEnd"/>
          </w:p>
        </w:tc>
        <w:tc>
          <w:tcPr>
            <w:tcW w:w="4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75" w:lineRule="atLeast"/>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105"/>
          <w:jc w:val="center"/>
        </w:trPr>
        <w:tc>
          <w:tcPr>
            <w:tcW w:w="48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Maddenin</w:t>
            </w:r>
          </w:p>
          <w:p w:rsidR="003900D2" w:rsidRPr="003900D2" w:rsidRDefault="003900D2" w:rsidP="003900D2">
            <w:pPr>
              <w:spacing w:after="150" w:line="105" w:lineRule="atLeast"/>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Kullanim </w:t>
            </w:r>
            <w:proofErr w:type="gramStart"/>
            <w:r w:rsidRPr="003900D2">
              <w:rPr>
                <w:rFonts w:ascii="Trebuchet MS" w:eastAsia="Times New Roman" w:hAnsi="Trebuchet MS" w:cs="Times New Roman"/>
                <w:color w:val="444444"/>
                <w:sz w:val="21"/>
                <w:szCs w:val="21"/>
                <w:lang w:eastAsia="tr-TR"/>
              </w:rPr>
              <w:t>yeri                 :</w:t>
            </w:r>
            <w:proofErr w:type="gramEnd"/>
          </w:p>
        </w:tc>
        <w:tc>
          <w:tcPr>
            <w:tcW w:w="4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105" w:lineRule="atLeast"/>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135"/>
          <w:jc w:val="center"/>
        </w:trPr>
        <w:tc>
          <w:tcPr>
            <w:tcW w:w="48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135" w:lineRule="atLeast"/>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Ithal amaci (3)                :</w:t>
            </w:r>
          </w:p>
        </w:tc>
        <w:tc>
          <w:tcPr>
            <w:tcW w:w="4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135" w:lineRule="atLeast"/>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195"/>
          <w:jc w:val="center"/>
        </w:trPr>
        <w:tc>
          <w:tcPr>
            <w:tcW w:w="48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proofErr w:type="gramStart"/>
            <w:r w:rsidRPr="003900D2">
              <w:rPr>
                <w:rFonts w:ascii="Trebuchet MS" w:eastAsia="Times New Roman" w:hAnsi="Trebuchet MS" w:cs="Times New Roman"/>
                <w:color w:val="444444"/>
                <w:sz w:val="21"/>
                <w:szCs w:val="21"/>
                <w:lang w:eastAsia="tr-TR"/>
              </w:rPr>
              <w:t>Miktari                           :</w:t>
            </w:r>
            <w:proofErr w:type="gramEnd"/>
          </w:p>
        </w:tc>
        <w:tc>
          <w:tcPr>
            <w:tcW w:w="4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75"/>
          <w:jc w:val="center"/>
        </w:trPr>
        <w:tc>
          <w:tcPr>
            <w:tcW w:w="48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75" w:lineRule="atLeast"/>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Sarj no (4)                      :</w:t>
            </w:r>
          </w:p>
        </w:tc>
        <w:tc>
          <w:tcPr>
            <w:tcW w:w="4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75" w:lineRule="atLeast"/>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120"/>
          <w:jc w:val="center"/>
        </w:trPr>
        <w:tc>
          <w:tcPr>
            <w:tcW w:w="48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120" w:lineRule="atLeast"/>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Mense </w:t>
            </w:r>
            <w:proofErr w:type="gramStart"/>
            <w:r w:rsidRPr="003900D2">
              <w:rPr>
                <w:rFonts w:ascii="Trebuchet MS" w:eastAsia="Times New Roman" w:hAnsi="Trebuchet MS" w:cs="Times New Roman"/>
                <w:color w:val="444444"/>
                <w:sz w:val="21"/>
                <w:szCs w:val="21"/>
                <w:lang w:eastAsia="tr-TR"/>
              </w:rPr>
              <w:t>ülkesi                  :</w:t>
            </w:r>
            <w:proofErr w:type="gramEnd"/>
          </w:p>
        </w:tc>
        <w:tc>
          <w:tcPr>
            <w:tcW w:w="4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120" w:lineRule="atLeast"/>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165"/>
          <w:jc w:val="center"/>
        </w:trPr>
        <w:tc>
          <w:tcPr>
            <w:tcW w:w="48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165" w:lineRule="atLeast"/>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Yükleme </w:t>
            </w:r>
            <w:proofErr w:type="gramStart"/>
            <w:r w:rsidRPr="003900D2">
              <w:rPr>
                <w:rFonts w:ascii="Trebuchet MS" w:eastAsia="Times New Roman" w:hAnsi="Trebuchet MS" w:cs="Times New Roman"/>
                <w:color w:val="444444"/>
                <w:sz w:val="21"/>
                <w:szCs w:val="21"/>
                <w:lang w:eastAsia="tr-TR"/>
              </w:rPr>
              <w:t>ülkesi              :</w:t>
            </w:r>
            <w:proofErr w:type="gramEnd"/>
          </w:p>
        </w:tc>
        <w:tc>
          <w:tcPr>
            <w:tcW w:w="4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165" w:lineRule="atLeast"/>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225"/>
          <w:jc w:val="center"/>
        </w:trPr>
        <w:tc>
          <w:tcPr>
            <w:tcW w:w="48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ind w:left="360"/>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Giris </w:t>
            </w:r>
            <w:proofErr w:type="gramStart"/>
            <w:r w:rsidRPr="003900D2">
              <w:rPr>
                <w:rFonts w:ascii="Trebuchet MS" w:eastAsia="Times New Roman" w:hAnsi="Trebuchet MS" w:cs="Times New Roman"/>
                <w:color w:val="444444"/>
                <w:sz w:val="21"/>
                <w:szCs w:val="21"/>
                <w:lang w:eastAsia="tr-TR"/>
              </w:rPr>
              <w:t>gümrügü               :</w:t>
            </w:r>
            <w:proofErr w:type="gramEnd"/>
          </w:p>
        </w:tc>
        <w:tc>
          <w:tcPr>
            <w:tcW w:w="4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ind w:left="360"/>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225"/>
          <w:jc w:val="center"/>
        </w:trPr>
        <w:tc>
          <w:tcPr>
            <w:tcW w:w="48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ind w:left="360"/>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Kullanici firmanin</w:t>
            </w:r>
          </w:p>
        </w:tc>
        <w:tc>
          <w:tcPr>
            <w:tcW w:w="4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ind w:left="360"/>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225"/>
          <w:jc w:val="center"/>
        </w:trPr>
        <w:tc>
          <w:tcPr>
            <w:tcW w:w="48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 Ticaret </w:t>
            </w:r>
            <w:proofErr w:type="gramStart"/>
            <w:r w:rsidRPr="003900D2">
              <w:rPr>
                <w:rFonts w:ascii="Trebuchet MS" w:eastAsia="Times New Roman" w:hAnsi="Trebuchet MS" w:cs="Times New Roman"/>
                <w:color w:val="444444"/>
                <w:sz w:val="21"/>
                <w:szCs w:val="21"/>
                <w:lang w:eastAsia="tr-TR"/>
              </w:rPr>
              <w:t>unvani              :</w:t>
            </w:r>
            <w:proofErr w:type="gramEnd"/>
          </w:p>
        </w:tc>
        <w:tc>
          <w:tcPr>
            <w:tcW w:w="4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ind w:left="360"/>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225"/>
          <w:jc w:val="center"/>
        </w:trPr>
        <w:tc>
          <w:tcPr>
            <w:tcW w:w="48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 Adresi ve tel </w:t>
            </w:r>
            <w:proofErr w:type="gramStart"/>
            <w:r w:rsidRPr="003900D2">
              <w:rPr>
                <w:rFonts w:ascii="Trebuchet MS" w:eastAsia="Times New Roman" w:hAnsi="Trebuchet MS" w:cs="Times New Roman"/>
                <w:color w:val="444444"/>
                <w:sz w:val="21"/>
                <w:szCs w:val="21"/>
                <w:lang w:eastAsia="tr-TR"/>
              </w:rPr>
              <w:t>no           :</w:t>
            </w:r>
            <w:proofErr w:type="gramEnd"/>
          </w:p>
        </w:tc>
        <w:tc>
          <w:tcPr>
            <w:tcW w:w="4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ind w:left="360"/>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315"/>
          <w:jc w:val="center"/>
        </w:trPr>
        <w:tc>
          <w:tcPr>
            <w:tcW w:w="927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lastRenderedPageBreak/>
              <w:t>Ithal edilecek maddenin özelligine göre asagidaki ilgili basligi yuvarlak içine aliniz.</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(Madde B grubunda ise ayrica ilgili bölümün alti çizilir.)</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A- 5996 sayili Veteriner Hizmetleri, Bitki Sagligi, Gida ve Yem Kanunu hükümlerine uygundur.</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B- Avrupa Toplulugu, Dünya Saglik Teskilati, Dünya Gida Kodeksi spesifikasyonlarina uygundur.</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C- 5553 sayili Tohumculuk Kanunu hükümlerine uygundur.</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D- 1380 sayili Su Ürünleri Kanunu hükümlerine uygundur.</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E- 5199 sayili Hayvanlari Koruma Kanunu hükümlerine uygundur.</w:t>
            </w:r>
          </w:p>
        </w:tc>
      </w:tr>
      <w:tr w:rsidR="003900D2" w:rsidRPr="003900D2" w:rsidTr="003900D2">
        <w:trPr>
          <w:trHeight w:val="315"/>
          <w:jc w:val="center"/>
        </w:trPr>
        <w:tc>
          <w:tcPr>
            <w:tcW w:w="927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lastRenderedPageBreak/>
              <w:t> </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 GTIP tespiti Gida, Tarim ve Hayvancilik Bakanligi’nin sorumlulugunda degildir.</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(2) Proforma faturada tek isim altinda birden fazla madde varsa bunlarin orijinal isimleri ayri ayri belirtilecektir.</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(3) Canli su ürünleri ithalatinda belirtilecektir.</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(4) Veteriner tibbi ürünlerin, bu ürünlerin veya baslangiç maddelerinin üretiminde kullanilan maddelerin ithalatinda belirtilecektir.</w:t>
            </w:r>
          </w:p>
        </w:tc>
      </w:tr>
      <w:tr w:rsidR="003900D2" w:rsidRPr="003900D2" w:rsidTr="003900D2">
        <w:trPr>
          <w:trHeight w:val="315"/>
          <w:jc w:val="center"/>
        </w:trPr>
        <w:tc>
          <w:tcPr>
            <w:tcW w:w="927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Tarafimizca düzenlenen isbu formdaki bilgilerin dogru ve eksiksiz oldugunu ve ithalati Gida, Tarim ve Hayvancilik Bakanliginin Kontrolüne Tabi Ürünlerin Ithalat Denetimi Tebligi (Ürün Güvenligi ve Denetimi: 2015/5) hükümlerine uygun olarak yapacagimizi taahhüt ederiz.</w:t>
            </w:r>
          </w:p>
        </w:tc>
      </w:tr>
      <w:tr w:rsidR="003900D2" w:rsidRPr="003900D2" w:rsidTr="003900D2">
        <w:trPr>
          <w:trHeight w:val="315"/>
          <w:jc w:val="center"/>
        </w:trPr>
        <w:tc>
          <w:tcPr>
            <w:tcW w:w="3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52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                                                 Firma </w:t>
            </w:r>
            <w:proofErr w:type="gramStart"/>
            <w:r w:rsidRPr="003900D2">
              <w:rPr>
                <w:rFonts w:ascii="Trebuchet MS" w:eastAsia="Times New Roman" w:hAnsi="Trebuchet MS" w:cs="Times New Roman"/>
                <w:color w:val="444444"/>
                <w:sz w:val="21"/>
                <w:szCs w:val="21"/>
                <w:lang w:eastAsia="tr-TR"/>
              </w:rPr>
              <w:t>kasesi</w:t>
            </w:r>
            <w:proofErr w:type="gramEnd"/>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                                                   Yetkilinin Adi ve Soyadi</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                                                 Imza</w:t>
            </w:r>
          </w:p>
        </w:tc>
      </w:tr>
      <w:tr w:rsidR="003900D2" w:rsidRPr="003900D2" w:rsidTr="003900D2">
        <w:trPr>
          <w:trHeight w:val="315"/>
          <w:jc w:val="center"/>
        </w:trPr>
        <w:tc>
          <w:tcPr>
            <w:tcW w:w="927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Ilgili Teblig uyarinca yapilan incelemede, isbu Kontrol Belgesi kapsami ürünün, insan sagligi ve güvenligi ile hayvan ve bitki varligi ve sagligi yönünden gümrük asamasinda yapilacak denetimlerde uygun bulunmasi halinde ithali uygun görülmüstür.</w:t>
            </w:r>
          </w:p>
        </w:tc>
      </w:tr>
      <w:tr w:rsidR="003900D2" w:rsidRPr="003900D2" w:rsidTr="003900D2">
        <w:trPr>
          <w:trHeight w:val="315"/>
          <w:jc w:val="center"/>
        </w:trPr>
        <w:tc>
          <w:tcPr>
            <w:tcW w:w="3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52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                                                  Imza ve mühür</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                                                 Tarih</w:t>
            </w:r>
          </w:p>
        </w:tc>
      </w:tr>
      <w:tr w:rsidR="003900D2" w:rsidRPr="003900D2" w:rsidTr="003900D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0" w:line="240" w:lineRule="auto"/>
              <w:rPr>
                <w:rFonts w:ascii="Times New Roman" w:eastAsia="Times New Roman" w:hAnsi="Times New Roman" w:cs="Times New Roman"/>
                <w:sz w:val="24"/>
                <w:szCs w:val="24"/>
                <w:lang w:eastAsia="tr-TR"/>
              </w:rPr>
            </w:pPr>
            <w:r w:rsidRPr="003900D2">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0" w:line="240" w:lineRule="auto"/>
              <w:rPr>
                <w:rFonts w:ascii="Times New Roman" w:eastAsia="Times New Roman" w:hAnsi="Times New Roman" w:cs="Times New Roman"/>
                <w:sz w:val="24"/>
                <w:szCs w:val="24"/>
                <w:lang w:eastAsia="tr-TR"/>
              </w:rPr>
            </w:pPr>
            <w:r w:rsidRPr="003900D2">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0" w:line="240" w:lineRule="auto"/>
              <w:rPr>
                <w:rFonts w:ascii="Times New Roman" w:eastAsia="Times New Roman" w:hAnsi="Times New Roman" w:cs="Times New Roman"/>
                <w:sz w:val="24"/>
                <w:szCs w:val="24"/>
                <w:lang w:eastAsia="tr-TR"/>
              </w:rPr>
            </w:pPr>
            <w:r w:rsidRPr="003900D2">
              <w:rPr>
                <w:rFonts w:ascii="Times New Roman" w:eastAsia="Times New Roman" w:hAnsi="Times New Roman" w:cs="Times New Roman"/>
                <w:sz w:val="24"/>
                <w:szCs w:val="24"/>
                <w:lang w:eastAsia="tr-TR"/>
              </w:rPr>
              <w:t> </w:t>
            </w:r>
          </w:p>
        </w:tc>
      </w:tr>
    </w:tbl>
    <w:p w:rsidR="003900D2" w:rsidRPr="003900D2" w:rsidRDefault="003900D2" w:rsidP="003900D2">
      <w:pPr>
        <w:shd w:val="clear" w:color="auto" w:fill="FFFFFF"/>
        <w:spacing w:after="0" w:line="310" w:lineRule="atLeast"/>
        <w:rPr>
          <w:rFonts w:ascii="Helvetica" w:eastAsia="Times New Roman" w:hAnsi="Helvetica" w:cs="Times New Roman"/>
          <w:color w:val="333333"/>
          <w:sz w:val="20"/>
          <w:szCs w:val="20"/>
          <w:lang w:eastAsia="tr-TR"/>
        </w:rPr>
      </w:pPr>
      <w:r w:rsidRPr="003900D2">
        <w:rPr>
          <w:rFonts w:ascii="Helvetica" w:eastAsia="Times New Roman" w:hAnsi="Helvetica" w:cs="Times New Roman"/>
          <w:color w:val="333333"/>
          <w:sz w:val="20"/>
          <w:szCs w:val="20"/>
          <w:lang w:eastAsia="tr-TR"/>
        </w:rPr>
        <w:t> </w:t>
      </w:r>
    </w:p>
    <w:p w:rsidR="003900D2" w:rsidRPr="003900D2" w:rsidRDefault="003900D2" w:rsidP="003900D2">
      <w:pPr>
        <w:shd w:val="clear" w:color="auto" w:fill="FFFFFF"/>
        <w:spacing w:before="300" w:after="150" w:line="240" w:lineRule="auto"/>
        <w:outlineLvl w:val="0"/>
        <w:rPr>
          <w:rFonts w:ascii="Arial" w:eastAsia="Times New Roman" w:hAnsi="Arial" w:cs="Arial"/>
          <w:color w:val="333333"/>
          <w:kern w:val="36"/>
          <w:sz w:val="39"/>
          <w:szCs w:val="39"/>
          <w:lang w:eastAsia="tr-TR"/>
        </w:rPr>
      </w:pPr>
      <w:r w:rsidRPr="003900D2">
        <w:rPr>
          <w:rFonts w:ascii="Arial" w:eastAsia="Times New Roman" w:hAnsi="Arial" w:cs="Arial"/>
          <w:color w:val="333333"/>
          <w:kern w:val="36"/>
          <w:sz w:val="39"/>
          <w:szCs w:val="39"/>
          <w:lang w:eastAsia="tr-TR"/>
        </w:rPr>
        <w:t> </w:t>
      </w:r>
    </w:p>
    <w:p w:rsidR="003900D2" w:rsidRPr="003900D2" w:rsidRDefault="003900D2" w:rsidP="003900D2">
      <w:pPr>
        <w:shd w:val="clear" w:color="auto" w:fill="FFFFFF"/>
        <w:spacing w:before="300" w:after="150" w:line="240" w:lineRule="auto"/>
        <w:outlineLvl w:val="0"/>
        <w:rPr>
          <w:rFonts w:ascii="Arial" w:eastAsia="Times New Roman" w:hAnsi="Arial" w:cs="Arial"/>
          <w:color w:val="333333"/>
          <w:kern w:val="36"/>
          <w:sz w:val="39"/>
          <w:szCs w:val="39"/>
          <w:lang w:eastAsia="tr-TR"/>
        </w:rPr>
      </w:pPr>
      <w:r w:rsidRPr="003900D2">
        <w:rPr>
          <w:rFonts w:ascii="Arial" w:eastAsia="Times New Roman" w:hAnsi="Arial" w:cs="Arial"/>
          <w:color w:val="333333"/>
          <w:kern w:val="36"/>
          <w:sz w:val="39"/>
          <w:szCs w:val="39"/>
          <w:lang w:eastAsia="tr-TR"/>
        </w:rPr>
        <w:t> </w:t>
      </w:r>
    </w:p>
    <w:p w:rsidR="003900D2" w:rsidRPr="003900D2" w:rsidRDefault="003900D2" w:rsidP="003900D2">
      <w:pPr>
        <w:shd w:val="clear" w:color="auto" w:fill="FFFFFF"/>
        <w:spacing w:before="300" w:after="150" w:line="240" w:lineRule="auto"/>
        <w:outlineLvl w:val="0"/>
        <w:rPr>
          <w:rFonts w:ascii="Arial" w:eastAsia="Times New Roman" w:hAnsi="Arial" w:cs="Arial"/>
          <w:color w:val="333333"/>
          <w:kern w:val="36"/>
          <w:sz w:val="39"/>
          <w:szCs w:val="39"/>
          <w:lang w:eastAsia="tr-TR"/>
        </w:rPr>
      </w:pPr>
      <w:r w:rsidRPr="003900D2">
        <w:rPr>
          <w:rFonts w:ascii="Arial" w:eastAsia="Times New Roman" w:hAnsi="Arial" w:cs="Arial"/>
          <w:color w:val="333333"/>
          <w:kern w:val="36"/>
          <w:sz w:val="39"/>
          <w:szCs w:val="39"/>
          <w:lang w:eastAsia="tr-TR"/>
        </w:rPr>
        <w:t> </w:t>
      </w:r>
    </w:p>
    <w:p w:rsidR="003900D2" w:rsidRPr="003900D2" w:rsidRDefault="003900D2" w:rsidP="003900D2">
      <w:pPr>
        <w:shd w:val="clear" w:color="auto" w:fill="FFFFFF"/>
        <w:spacing w:before="300" w:after="150" w:line="240" w:lineRule="auto"/>
        <w:outlineLvl w:val="0"/>
        <w:rPr>
          <w:rFonts w:ascii="Arial" w:eastAsia="Times New Roman" w:hAnsi="Arial" w:cs="Arial"/>
          <w:color w:val="333333"/>
          <w:kern w:val="36"/>
          <w:sz w:val="39"/>
          <w:szCs w:val="39"/>
          <w:lang w:eastAsia="tr-TR"/>
        </w:rPr>
      </w:pPr>
      <w:r w:rsidRPr="003900D2">
        <w:rPr>
          <w:rFonts w:ascii="Arial" w:eastAsia="Times New Roman" w:hAnsi="Arial" w:cs="Arial"/>
          <w:color w:val="333333"/>
          <w:kern w:val="36"/>
          <w:sz w:val="39"/>
          <w:szCs w:val="39"/>
          <w:lang w:eastAsia="tr-TR"/>
        </w:rPr>
        <w:lastRenderedPageBreak/>
        <w:t> </w:t>
      </w:r>
    </w:p>
    <w:p w:rsidR="003900D2" w:rsidRPr="003900D2" w:rsidRDefault="003900D2" w:rsidP="003900D2">
      <w:pPr>
        <w:shd w:val="clear" w:color="auto" w:fill="FFFFFF"/>
        <w:spacing w:before="300" w:after="150" w:line="240" w:lineRule="auto"/>
        <w:outlineLvl w:val="0"/>
        <w:rPr>
          <w:rFonts w:ascii="Arial" w:eastAsia="Times New Roman" w:hAnsi="Arial" w:cs="Arial"/>
          <w:color w:val="333333"/>
          <w:kern w:val="36"/>
          <w:sz w:val="39"/>
          <w:szCs w:val="39"/>
          <w:lang w:eastAsia="tr-TR"/>
        </w:rPr>
      </w:pPr>
      <w:r w:rsidRPr="003900D2">
        <w:rPr>
          <w:rFonts w:ascii="Trebuchet MS" w:eastAsia="Times New Roman" w:hAnsi="Trebuchet MS" w:cs="Arial"/>
          <w:color w:val="333333"/>
          <w:kern w:val="36"/>
          <w:sz w:val="21"/>
          <w:szCs w:val="21"/>
          <w:lang w:eastAsia="tr-TR"/>
        </w:rPr>
        <w:t>EK–6</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T A A H H Ü T N A M E - III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…/…/2015 tarihli dilekçe ile Bitkisel Üretim Genel Müdürlügü/</w:t>
      </w:r>
      <w:proofErr w:type="gramStart"/>
      <w:r w:rsidRPr="003900D2">
        <w:rPr>
          <w:rFonts w:ascii="Trebuchet MS" w:eastAsia="Times New Roman" w:hAnsi="Trebuchet MS" w:cs="Times New Roman"/>
          <w:color w:val="444444"/>
          <w:sz w:val="21"/>
          <w:szCs w:val="21"/>
          <w:lang w:eastAsia="tr-TR"/>
        </w:rPr>
        <w:t>……………….</w:t>
      </w:r>
      <w:proofErr w:type="gramEnd"/>
      <w:r w:rsidRPr="003900D2">
        <w:rPr>
          <w:rFonts w:ascii="Trebuchet MS" w:eastAsia="Times New Roman" w:hAnsi="Trebuchet MS" w:cs="Times New Roman"/>
          <w:color w:val="444444"/>
          <w:sz w:val="21"/>
          <w:szCs w:val="21"/>
          <w:lang w:eastAsia="tr-TR"/>
        </w:rPr>
        <w:t xml:space="preserve"> Il Gida, Tarim ve Hayvancilik Müdürlügü’ne müracaat ederek ithalat izni talebinde bulundugumuz tohumlarla ilgili olarak; sunulan bilgi ve belgelerin içeriginin dogrulugunu ve ithal edilen materyallerin saglik ve kalite yönünden ülke zararina yol açmayacagini ve söz konusu tohumlarin Genetigi Degistirilmis Organizma (GDO) olmadigini garanti eder, bu konulardan dogabilecek her türlü hukuki ve cezai sorumluluklar </w:t>
      </w:r>
      <w:proofErr w:type="gramStart"/>
      <w:r w:rsidRPr="003900D2">
        <w:rPr>
          <w:rFonts w:ascii="Trebuchet MS" w:eastAsia="Times New Roman" w:hAnsi="Trebuchet MS" w:cs="Times New Roman"/>
          <w:color w:val="444444"/>
          <w:sz w:val="21"/>
          <w:szCs w:val="21"/>
          <w:lang w:eastAsia="tr-TR"/>
        </w:rPr>
        <w:t>ile,</w:t>
      </w:r>
      <w:proofErr w:type="gramEnd"/>
      <w:r w:rsidRPr="003900D2">
        <w:rPr>
          <w:rFonts w:ascii="Trebuchet MS" w:eastAsia="Times New Roman" w:hAnsi="Trebuchet MS" w:cs="Times New Roman"/>
          <w:color w:val="444444"/>
          <w:sz w:val="21"/>
          <w:szCs w:val="21"/>
          <w:lang w:eastAsia="tr-TR"/>
        </w:rPr>
        <w:t xml:space="preserve"> zararin dogdugu tarihten itibaren isleyecek gecikme zammi ile birlikte, gayrikabil-i rücu hiçbir itiraz beyan etmeden, ilk talepte 6183 sayili Amme Alacaklarinin Tahsil Usulü Hakkinda Kanun Hükümleri çerçevesinde geri vermeyi kabul ederek meydana gelmesi muhtemel zararlarin tarafimizdan karsilanacagini kurulusum adina kabul ve taahhüt ederim.</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3545"/>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(Tarih)</w:t>
      </w:r>
    </w:p>
    <w:p w:rsidR="003900D2" w:rsidRPr="003900D2" w:rsidRDefault="003900D2" w:rsidP="003900D2">
      <w:pPr>
        <w:shd w:val="clear" w:color="auto" w:fill="FFFFFF"/>
        <w:spacing w:after="150" w:line="310" w:lineRule="atLeast"/>
        <w:ind w:left="3545"/>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(Yetkili Adi, Soyadi, Imzasi, Ünvani ve Firma </w:t>
      </w:r>
      <w:proofErr w:type="gramStart"/>
      <w:r w:rsidRPr="003900D2">
        <w:rPr>
          <w:rFonts w:ascii="Trebuchet MS" w:eastAsia="Times New Roman" w:hAnsi="Trebuchet MS" w:cs="Times New Roman"/>
          <w:color w:val="444444"/>
          <w:sz w:val="21"/>
          <w:szCs w:val="21"/>
          <w:lang w:eastAsia="tr-TR"/>
        </w:rPr>
        <w:t>Kasesi</w:t>
      </w:r>
      <w:proofErr w:type="gramEnd"/>
      <w:r w:rsidRPr="003900D2">
        <w:rPr>
          <w:rFonts w:ascii="Trebuchet MS" w:eastAsia="Times New Roman" w:hAnsi="Trebuchet MS" w:cs="Times New Roman"/>
          <w:color w:val="444444"/>
          <w:sz w:val="21"/>
          <w:szCs w:val="21"/>
          <w:lang w:eastAsia="tr-TR"/>
        </w:rPr>
        <w:t>)</w:t>
      </w:r>
    </w:p>
    <w:p w:rsidR="003900D2" w:rsidRPr="003900D2" w:rsidRDefault="003900D2" w:rsidP="003900D2">
      <w:pPr>
        <w:shd w:val="clear" w:color="auto" w:fill="FFFFFF"/>
        <w:spacing w:after="150" w:line="310" w:lineRule="atLeast"/>
        <w:ind w:left="1418"/>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0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lastRenderedPageBreak/>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8508"/>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EK–7</w:t>
      </w:r>
    </w:p>
    <w:p w:rsidR="003900D2" w:rsidRPr="003900D2" w:rsidRDefault="003900D2" w:rsidP="003900D2">
      <w:pPr>
        <w:shd w:val="clear" w:color="auto" w:fill="FFFFFF"/>
        <w:spacing w:before="300" w:after="150" w:line="240" w:lineRule="auto"/>
        <w:outlineLvl w:val="0"/>
        <w:rPr>
          <w:rFonts w:ascii="Arial" w:eastAsia="Times New Roman" w:hAnsi="Arial" w:cs="Arial"/>
          <w:color w:val="333333"/>
          <w:kern w:val="36"/>
          <w:sz w:val="39"/>
          <w:szCs w:val="39"/>
          <w:lang w:eastAsia="tr-TR"/>
        </w:rPr>
      </w:pPr>
      <w:r w:rsidRPr="003900D2">
        <w:rPr>
          <w:rFonts w:ascii="Arial" w:eastAsia="Times New Roman" w:hAnsi="Arial" w:cs="Arial"/>
          <w:color w:val="333333"/>
          <w:kern w:val="36"/>
          <w:sz w:val="39"/>
          <w:szCs w:val="39"/>
          <w:lang w:eastAsia="tr-TR"/>
        </w:rPr>
        <w:t> </w:t>
      </w:r>
    </w:p>
    <w:p w:rsidR="003900D2" w:rsidRPr="003900D2" w:rsidRDefault="003900D2" w:rsidP="003900D2">
      <w:pPr>
        <w:shd w:val="clear" w:color="auto" w:fill="FFFFFF"/>
        <w:spacing w:before="300" w:after="150" w:line="240" w:lineRule="auto"/>
        <w:outlineLvl w:val="0"/>
        <w:rPr>
          <w:rFonts w:ascii="Arial" w:eastAsia="Times New Roman" w:hAnsi="Arial" w:cs="Arial"/>
          <w:color w:val="333333"/>
          <w:kern w:val="36"/>
          <w:sz w:val="39"/>
          <w:szCs w:val="39"/>
          <w:lang w:eastAsia="tr-TR"/>
        </w:rPr>
      </w:pPr>
      <w:r w:rsidRPr="003900D2">
        <w:rPr>
          <w:rFonts w:ascii="Trebuchet MS" w:eastAsia="Times New Roman" w:hAnsi="Trebuchet MS" w:cs="Arial"/>
          <w:color w:val="333333"/>
          <w:kern w:val="36"/>
          <w:sz w:val="21"/>
          <w:szCs w:val="21"/>
          <w:lang w:eastAsia="tr-TR"/>
        </w:rPr>
        <w:t>UYGUNLUK YAZISI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before="150" w:after="150" w:line="240" w:lineRule="auto"/>
        <w:outlineLvl w:val="3"/>
        <w:rPr>
          <w:rFonts w:ascii="Arial" w:eastAsia="Times New Roman" w:hAnsi="Arial" w:cs="Arial"/>
          <w:color w:val="333333"/>
          <w:sz w:val="27"/>
          <w:szCs w:val="27"/>
          <w:lang w:eastAsia="tr-TR"/>
        </w:rPr>
      </w:pPr>
      <w:r w:rsidRPr="003900D2">
        <w:rPr>
          <w:rFonts w:ascii="Trebuchet MS" w:eastAsia="Times New Roman" w:hAnsi="Trebuchet MS" w:cs="Arial"/>
          <w:color w:val="333333"/>
          <w:sz w:val="21"/>
          <w:szCs w:val="21"/>
          <w:lang w:eastAsia="tr-TR"/>
        </w:rPr>
        <w:t>GIDA, TARIM ve HAYVANCILIK BAKANLIGI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w:t>
      </w:r>
      <w:r w:rsidRPr="003900D2">
        <w:rPr>
          <w:rFonts w:ascii="Trebuchet MS" w:eastAsia="Times New Roman" w:hAnsi="Trebuchet MS" w:cs="Times New Roman"/>
          <w:color w:val="444444"/>
          <w:sz w:val="21"/>
          <w:szCs w:val="21"/>
          <w:u w:val="single"/>
          <w:lang w:eastAsia="tr-TR"/>
        </w:rPr>
        <w:t>Tarih</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proofErr w:type="gramStart"/>
      <w:r w:rsidRPr="003900D2">
        <w:rPr>
          <w:rFonts w:ascii="Trebuchet MS" w:eastAsia="Times New Roman" w:hAnsi="Trebuchet MS" w:cs="Times New Roman"/>
          <w:b/>
          <w:bCs/>
          <w:color w:val="444444"/>
          <w:sz w:val="21"/>
          <w:szCs w:val="21"/>
          <w:lang w:eastAsia="tr-TR"/>
        </w:rPr>
        <w:t>Sayi                 :</w:t>
      </w:r>
      <w:proofErr w:type="gramEnd"/>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proofErr w:type="gramStart"/>
      <w:r w:rsidRPr="003900D2">
        <w:rPr>
          <w:rFonts w:ascii="Trebuchet MS" w:eastAsia="Times New Roman" w:hAnsi="Trebuchet MS" w:cs="Times New Roman"/>
          <w:b/>
          <w:bCs/>
          <w:color w:val="444444"/>
          <w:sz w:val="21"/>
          <w:szCs w:val="21"/>
          <w:lang w:eastAsia="tr-TR"/>
        </w:rPr>
        <w:t>Konu              :</w:t>
      </w:r>
      <w:proofErr w:type="gramEnd"/>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ILGILI GÜMRÜK IDARESINE VE/VEYA ILGILI FIRMAYA</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Ilgi: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lastRenderedPageBreak/>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            Ithali/Geçici ithali yapilmak </w:t>
      </w:r>
      <w:proofErr w:type="gramStart"/>
      <w:r w:rsidRPr="003900D2">
        <w:rPr>
          <w:rFonts w:ascii="Trebuchet MS" w:eastAsia="Times New Roman" w:hAnsi="Trebuchet MS" w:cs="Times New Roman"/>
          <w:color w:val="444444"/>
          <w:sz w:val="21"/>
          <w:szCs w:val="21"/>
          <w:lang w:eastAsia="tr-TR"/>
        </w:rPr>
        <w:t>üzere ...</w:t>
      </w:r>
      <w:proofErr w:type="gramEnd"/>
      <w:r w:rsidRPr="003900D2">
        <w:rPr>
          <w:rFonts w:ascii="Trebuchet MS" w:eastAsia="Times New Roman" w:hAnsi="Trebuchet MS" w:cs="Times New Roman"/>
          <w:color w:val="444444"/>
          <w:sz w:val="21"/>
          <w:szCs w:val="21"/>
          <w:lang w:eastAsia="tr-TR"/>
        </w:rPr>
        <w:t xml:space="preserve"> ... ... firmasinca/firmanizca beyan edilen ve asagida bilgileri yer alan ürünün/ürünlerin, ilgili mevzuata göre yapilan denetimlerde Gida, Tarim ve Hayvancilik Bakanliginin Kontrolüne Tabi Ürünlerin Ithalat Denetimi Tebligi (Ürün Güvenligi ve Denetimi: 2015/5) çerçevesinde ithali/geçici ithali uygundur.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            Bu uygunluk yazisi </w:t>
      </w:r>
      <w:proofErr w:type="gramStart"/>
      <w:r w:rsidRPr="003900D2">
        <w:rPr>
          <w:rFonts w:ascii="Trebuchet MS" w:eastAsia="Times New Roman" w:hAnsi="Trebuchet MS" w:cs="Times New Roman"/>
          <w:color w:val="444444"/>
          <w:sz w:val="21"/>
          <w:szCs w:val="21"/>
          <w:lang w:eastAsia="tr-TR"/>
        </w:rPr>
        <w:t>……</w:t>
      </w:r>
      <w:proofErr w:type="gramEnd"/>
      <w:r w:rsidRPr="003900D2">
        <w:rPr>
          <w:rFonts w:ascii="Trebuchet MS" w:eastAsia="Times New Roman" w:hAnsi="Trebuchet MS" w:cs="Times New Roman"/>
          <w:color w:val="444444"/>
          <w:sz w:val="21"/>
          <w:szCs w:val="21"/>
          <w:lang w:eastAsia="tr-TR"/>
        </w:rPr>
        <w:t xml:space="preserve"> </w:t>
      </w:r>
      <w:proofErr w:type="gramStart"/>
      <w:r w:rsidRPr="003900D2">
        <w:rPr>
          <w:rFonts w:ascii="Trebuchet MS" w:eastAsia="Times New Roman" w:hAnsi="Trebuchet MS" w:cs="Times New Roman"/>
          <w:color w:val="444444"/>
          <w:sz w:val="21"/>
          <w:szCs w:val="21"/>
          <w:lang w:eastAsia="tr-TR"/>
        </w:rPr>
        <w:t>gün</w:t>
      </w:r>
      <w:proofErr w:type="gramEnd"/>
      <w:r w:rsidRPr="003900D2">
        <w:rPr>
          <w:rFonts w:ascii="Trebuchet MS" w:eastAsia="Times New Roman" w:hAnsi="Trebuchet MS" w:cs="Times New Roman"/>
          <w:color w:val="444444"/>
          <w:sz w:val="21"/>
          <w:szCs w:val="21"/>
          <w:lang w:eastAsia="tr-TR"/>
        </w:rPr>
        <w:t xml:space="preserve"> süre için geçerlidir </w:t>
      </w:r>
      <w:r w:rsidRPr="003900D2">
        <w:rPr>
          <w:rFonts w:ascii="Trebuchet MS" w:eastAsia="Times New Roman" w:hAnsi="Trebuchet MS" w:cs="Times New Roman"/>
          <w:color w:val="444444"/>
          <w:sz w:val="16"/>
          <w:szCs w:val="16"/>
          <w:vertAlign w:val="superscript"/>
          <w:lang w:eastAsia="tr-TR"/>
        </w:rPr>
        <w:t>(</w:t>
      </w:r>
      <w:bookmarkStart w:id="0" w:name="_ftnref1"/>
      <w:r w:rsidRPr="003900D2">
        <w:rPr>
          <w:rFonts w:ascii="Trebuchet MS" w:eastAsia="Times New Roman" w:hAnsi="Trebuchet MS" w:cs="Times New Roman"/>
          <w:color w:val="444444"/>
          <w:sz w:val="16"/>
          <w:szCs w:val="16"/>
          <w:vertAlign w:val="superscript"/>
          <w:lang w:eastAsia="tr-TR"/>
        </w:rPr>
        <w:fldChar w:fldCharType="begin"/>
      </w:r>
      <w:r w:rsidRPr="003900D2">
        <w:rPr>
          <w:rFonts w:ascii="Trebuchet MS" w:eastAsia="Times New Roman" w:hAnsi="Trebuchet MS" w:cs="Times New Roman"/>
          <w:color w:val="444444"/>
          <w:sz w:val="16"/>
          <w:szCs w:val="16"/>
          <w:vertAlign w:val="superscript"/>
          <w:lang w:eastAsia="tr-TR"/>
        </w:rPr>
        <w:instrText xml:space="preserve"> HYPERLINK "http://www.tsuab.org.tr/Page/4152/2" \l "_ftn1" \o "" </w:instrText>
      </w:r>
      <w:r w:rsidRPr="003900D2">
        <w:rPr>
          <w:rFonts w:ascii="Trebuchet MS" w:eastAsia="Times New Roman" w:hAnsi="Trebuchet MS" w:cs="Times New Roman"/>
          <w:color w:val="444444"/>
          <w:sz w:val="16"/>
          <w:szCs w:val="16"/>
          <w:vertAlign w:val="superscript"/>
          <w:lang w:eastAsia="tr-TR"/>
        </w:rPr>
        <w:fldChar w:fldCharType="separate"/>
      </w:r>
      <w:r w:rsidRPr="003900D2">
        <w:rPr>
          <w:rFonts w:ascii="Trebuchet MS" w:eastAsia="Times New Roman" w:hAnsi="Trebuchet MS" w:cs="Times New Roman"/>
          <w:color w:val="549300"/>
          <w:sz w:val="16"/>
          <w:szCs w:val="16"/>
          <w:vertAlign w:val="superscript"/>
          <w:lang w:eastAsia="tr-TR"/>
        </w:rPr>
        <w:t>3</w:t>
      </w:r>
      <w:r w:rsidRPr="003900D2">
        <w:rPr>
          <w:rFonts w:ascii="Trebuchet MS" w:eastAsia="Times New Roman" w:hAnsi="Trebuchet MS" w:cs="Times New Roman"/>
          <w:color w:val="444444"/>
          <w:sz w:val="16"/>
          <w:szCs w:val="16"/>
          <w:vertAlign w:val="superscript"/>
          <w:lang w:eastAsia="tr-TR"/>
        </w:rPr>
        <w:fldChar w:fldCharType="end"/>
      </w:r>
      <w:bookmarkEnd w:id="0"/>
      <w:r w:rsidRPr="003900D2">
        <w:rPr>
          <w:rFonts w:ascii="Trebuchet MS" w:eastAsia="Times New Roman" w:hAnsi="Trebuchet MS" w:cs="Times New Roman"/>
          <w:color w:val="444444"/>
          <w:sz w:val="16"/>
          <w:szCs w:val="16"/>
          <w:vertAlign w:val="superscript"/>
          <w:lang w:eastAsia="tr-TR"/>
        </w:rPr>
        <w:t>)</w:t>
      </w:r>
      <w:r w:rsidRPr="003900D2">
        <w:rPr>
          <w:rFonts w:ascii="Trebuchet MS" w:eastAsia="Times New Roman" w:hAnsi="Trebuchet MS" w:cs="Times New Roman"/>
          <w:color w:val="444444"/>
          <w:sz w:val="21"/>
          <w:szCs w:val="21"/>
          <w:lang w:eastAsia="tr-TR"/>
        </w:rPr>
        <w:t>.</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Bilgilerini ve geregini arz/rica ederim.</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6"/>
        <w:gridCol w:w="1233"/>
        <w:gridCol w:w="1254"/>
        <w:gridCol w:w="1478"/>
        <w:gridCol w:w="1452"/>
        <w:gridCol w:w="1915"/>
      </w:tblGrid>
      <w:tr w:rsidR="003900D2" w:rsidRPr="003900D2" w:rsidTr="003900D2">
        <w:trPr>
          <w:trHeight w:val="540"/>
          <w:jc w:val="center"/>
        </w:trPr>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Belge Cinsi</w:t>
            </w:r>
            <w:r w:rsidRPr="003900D2">
              <w:rPr>
                <w:rFonts w:ascii="Trebuchet MS" w:eastAsia="Times New Roman" w:hAnsi="Trebuchet MS" w:cs="Times New Roman"/>
                <w:b/>
                <w:bCs/>
                <w:color w:val="444444"/>
                <w:sz w:val="16"/>
                <w:szCs w:val="16"/>
                <w:vertAlign w:val="superscript"/>
                <w:lang w:eastAsia="tr-TR"/>
              </w:rPr>
              <w:t>(</w:t>
            </w:r>
            <w:bookmarkStart w:id="1" w:name="_ftnref2"/>
            <w:r w:rsidRPr="003900D2">
              <w:rPr>
                <w:rFonts w:ascii="Trebuchet MS" w:eastAsia="Times New Roman" w:hAnsi="Trebuchet MS" w:cs="Times New Roman"/>
                <w:b/>
                <w:bCs/>
                <w:color w:val="444444"/>
                <w:sz w:val="16"/>
                <w:szCs w:val="16"/>
                <w:vertAlign w:val="superscript"/>
                <w:lang w:eastAsia="tr-TR"/>
              </w:rPr>
              <w:fldChar w:fldCharType="begin"/>
            </w:r>
            <w:r w:rsidRPr="003900D2">
              <w:rPr>
                <w:rFonts w:ascii="Trebuchet MS" w:eastAsia="Times New Roman" w:hAnsi="Trebuchet MS" w:cs="Times New Roman"/>
                <w:b/>
                <w:bCs/>
                <w:color w:val="444444"/>
                <w:sz w:val="16"/>
                <w:szCs w:val="16"/>
                <w:vertAlign w:val="superscript"/>
                <w:lang w:eastAsia="tr-TR"/>
              </w:rPr>
              <w:instrText xml:space="preserve"> HYPERLINK "http://www.tsuab.org.tr/Page/4152/2" \l "_ftn2" \o "" </w:instrText>
            </w:r>
            <w:r w:rsidRPr="003900D2">
              <w:rPr>
                <w:rFonts w:ascii="Trebuchet MS" w:eastAsia="Times New Roman" w:hAnsi="Trebuchet MS" w:cs="Times New Roman"/>
                <w:b/>
                <w:bCs/>
                <w:color w:val="444444"/>
                <w:sz w:val="16"/>
                <w:szCs w:val="16"/>
                <w:vertAlign w:val="superscript"/>
                <w:lang w:eastAsia="tr-TR"/>
              </w:rPr>
              <w:fldChar w:fldCharType="separate"/>
            </w:r>
            <w:r w:rsidRPr="003900D2">
              <w:rPr>
                <w:rFonts w:ascii="Trebuchet MS" w:eastAsia="Times New Roman" w:hAnsi="Trebuchet MS" w:cs="Times New Roman"/>
                <w:b/>
                <w:bCs/>
                <w:color w:val="549300"/>
                <w:sz w:val="16"/>
                <w:szCs w:val="16"/>
                <w:vertAlign w:val="superscript"/>
                <w:lang w:eastAsia="tr-TR"/>
              </w:rPr>
              <w:t>4</w:t>
            </w:r>
            <w:r w:rsidRPr="003900D2">
              <w:rPr>
                <w:rFonts w:ascii="Trebuchet MS" w:eastAsia="Times New Roman" w:hAnsi="Trebuchet MS" w:cs="Times New Roman"/>
                <w:b/>
                <w:bCs/>
                <w:color w:val="444444"/>
                <w:sz w:val="16"/>
                <w:szCs w:val="16"/>
                <w:vertAlign w:val="superscript"/>
                <w:lang w:eastAsia="tr-TR"/>
              </w:rPr>
              <w:fldChar w:fldCharType="end"/>
            </w:r>
            <w:bookmarkEnd w:id="1"/>
            <w:r w:rsidRPr="003900D2">
              <w:rPr>
                <w:rFonts w:ascii="Trebuchet MS" w:eastAsia="Times New Roman" w:hAnsi="Trebuchet MS" w:cs="Times New Roman"/>
                <w:b/>
                <w:bCs/>
                <w:color w:val="444444"/>
                <w:sz w:val="16"/>
                <w:szCs w:val="16"/>
                <w:vertAlign w:val="superscript"/>
                <w:lang w:eastAsia="tr-TR"/>
              </w:rPr>
              <w:t>)</w:t>
            </w:r>
          </w:p>
        </w:tc>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Belge Tarihi ve ?’su</w:t>
            </w:r>
            <w:r w:rsidRPr="003900D2">
              <w:rPr>
                <w:rFonts w:ascii="Trebuchet MS" w:eastAsia="Times New Roman" w:hAnsi="Trebuchet MS" w:cs="Times New Roman"/>
                <w:b/>
                <w:bCs/>
                <w:color w:val="444444"/>
                <w:sz w:val="16"/>
                <w:szCs w:val="16"/>
                <w:vertAlign w:val="superscript"/>
                <w:lang w:eastAsia="tr-TR"/>
              </w:rPr>
              <w:t>(5)</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Ürün Adi</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GTIP</w:t>
            </w:r>
          </w:p>
        </w:tc>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270"/>
          <w:jc w:val="center"/>
        </w:trPr>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270"/>
          <w:jc w:val="center"/>
        </w:trPr>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810"/>
          <w:jc w:val="center"/>
        </w:trPr>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Ürün Miktari</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Fatura Tarihi</w:t>
            </w:r>
            <w:r w:rsidRPr="003900D2">
              <w:rPr>
                <w:rFonts w:ascii="Trebuchet MS" w:eastAsia="Times New Roman" w:hAnsi="Trebuchet MS" w:cs="Times New Roman"/>
                <w:b/>
                <w:bCs/>
                <w:color w:val="444444"/>
                <w:sz w:val="16"/>
                <w:szCs w:val="16"/>
                <w:vertAlign w:val="superscript"/>
                <w:lang w:eastAsia="tr-TR"/>
              </w:rPr>
              <w:t>(6)</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Fatura  ?</w:t>
            </w:r>
            <w:r w:rsidRPr="003900D2">
              <w:rPr>
                <w:rFonts w:ascii="Trebuchet MS" w:eastAsia="Times New Roman" w:hAnsi="Trebuchet MS" w:cs="Times New Roman"/>
                <w:b/>
                <w:bCs/>
                <w:color w:val="444444"/>
                <w:sz w:val="16"/>
                <w:szCs w:val="16"/>
                <w:vertAlign w:val="superscript"/>
                <w:lang w:eastAsia="tr-TR"/>
              </w:rPr>
              <w:t>(6)</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Sarj ?</w:t>
            </w:r>
            <w:r w:rsidRPr="003900D2">
              <w:rPr>
                <w:rFonts w:ascii="Trebuchet MS" w:eastAsia="Times New Roman" w:hAnsi="Trebuchet MS" w:cs="Times New Roman"/>
                <w:b/>
                <w:bCs/>
                <w:color w:val="444444"/>
                <w:sz w:val="16"/>
                <w:szCs w:val="16"/>
                <w:vertAlign w:val="superscript"/>
                <w:lang w:eastAsia="tr-TR"/>
              </w:rPr>
              <w:t>(7)</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Son Kullanim Tarihi </w:t>
            </w:r>
            <w:r w:rsidRPr="003900D2">
              <w:rPr>
                <w:rFonts w:ascii="Trebuchet MS" w:eastAsia="Times New Roman" w:hAnsi="Trebuchet MS" w:cs="Times New Roman"/>
                <w:b/>
                <w:bCs/>
                <w:color w:val="444444"/>
                <w:sz w:val="16"/>
                <w:szCs w:val="16"/>
                <w:vertAlign w:val="superscript"/>
                <w:lang w:eastAsia="tr-TR"/>
              </w:rPr>
              <w:t>(7)</w:t>
            </w:r>
          </w:p>
        </w:tc>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Veteriner Giris Belgesi ?’su</w:t>
            </w:r>
            <w:r w:rsidRPr="003900D2">
              <w:rPr>
                <w:rFonts w:ascii="Trebuchet MS" w:eastAsia="Times New Roman" w:hAnsi="Trebuchet MS" w:cs="Times New Roman"/>
                <w:b/>
                <w:bCs/>
                <w:color w:val="444444"/>
                <w:sz w:val="16"/>
                <w:szCs w:val="16"/>
                <w:vertAlign w:val="superscript"/>
                <w:lang w:eastAsia="tr-TR"/>
              </w:rPr>
              <w:t>(8)</w:t>
            </w:r>
          </w:p>
        </w:tc>
      </w:tr>
      <w:tr w:rsidR="003900D2" w:rsidRPr="003900D2" w:rsidTr="003900D2">
        <w:trPr>
          <w:trHeight w:val="270"/>
          <w:jc w:val="center"/>
        </w:trPr>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285"/>
          <w:jc w:val="center"/>
        </w:trPr>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bl>
    <w:p w:rsidR="003900D2" w:rsidRPr="003900D2" w:rsidRDefault="003900D2" w:rsidP="003900D2">
      <w:pPr>
        <w:shd w:val="clear" w:color="auto" w:fill="FFFFFF"/>
        <w:spacing w:after="0" w:line="310" w:lineRule="atLeast"/>
        <w:rPr>
          <w:rFonts w:ascii="Helvetica" w:eastAsia="Times New Roman" w:hAnsi="Helvetica" w:cs="Times New Roman"/>
          <w:color w:val="333333"/>
          <w:sz w:val="20"/>
          <w:szCs w:val="20"/>
          <w:lang w:eastAsia="tr-TR"/>
        </w:rPr>
      </w:pPr>
      <w:r w:rsidRPr="003900D2">
        <w:rPr>
          <w:rFonts w:ascii="Helvetica" w:eastAsia="Times New Roman" w:hAnsi="Helvetica" w:cs="Times New Roman"/>
          <w:color w:val="333333"/>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Ek–8</w:t>
      </w:r>
    </w:p>
    <w:p w:rsidR="003900D2" w:rsidRPr="003900D2" w:rsidRDefault="003900D2" w:rsidP="003900D2">
      <w:pPr>
        <w:shd w:val="clear" w:color="auto" w:fill="FFFFFF"/>
        <w:spacing w:after="150" w:line="310" w:lineRule="atLeast"/>
        <w:ind w:left="705"/>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05"/>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UYGUNSUZLUK YAZISI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before="150" w:after="150" w:line="240" w:lineRule="auto"/>
        <w:outlineLvl w:val="3"/>
        <w:rPr>
          <w:rFonts w:ascii="Arial" w:eastAsia="Times New Roman" w:hAnsi="Arial" w:cs="Arial"/>
          <w:color w:val="333333"/>
          <w:sz w:val="27"/>
          <w:szCs w:val="27"/>
          <w:lang w:eastAsia="tr-TR"/>
        </w:rPr>
      </w:pPr>
      <w:r w:rsidRPr="003900D2">
        <w:rPr>
          <w:rFonts w:ascii="Trebuchet MS" w:eastAsia="Times New Roman" w:hAnsi="Trebuchet MS" w:cs="Arial"/>
          <w:color w:val="333333"/>
          <w:sz w:val="21"/>
          <w:szCs w:val="21"/>
          <w:lang w:eastAsia="tr-TR"/>
        </w:rPr>
        <w:t>GIDA, TARIM ve HAYVANCILIK BAKANLIGI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u w:val="single"/>
          <w:lang w:eastAsia="tr-TR"/>
        </w:rPr>
        <w:t>Tarih</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proofErr w:type="gramStart"/>
      <w:r w:rsidRPr="003900D2">
        <w:rPr>
          <w:rFonts w:ascii="Trebuchet MS" w:eastAsia="Times New Roman" w:hAnsi="Trebuchet MS" w:cs="Times New Roman"/>
          <w:b/>
          <w:bCs/>
          <w:color w:val="444444"/>
          <w:sz w:val="21"/>
          <w:szCs w:val="21"/>
          <w:lang w:eastAsia="tr-TR"/>
        </w:rPr>
        <w:t>Sayi                 :</w:t>
      </w:r>
      <w:proofErr w:type="gramEnd"/>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proofErr w:type="gramStart"/>
      <w:r w:rsidRPr="003900D2">
        <w:rPr>
          <w:rFonts w:ascii="Trebuchet MS" w:eastAsia="Times New Roman" w:hAnsi="Trebuchet MS" w:cs="Times New Roman"/>
          <w:b/>
          <w:bCs/>
          <w:color w:val="444444"/>
          <w:sz w:val="21"/>
          <w:szCs w:val="21"/>
          <w:lang w:eastAsia="tr-TR"/>
        </w:rPr>
        <w:t>Konu               :</w:t>
      </w:r>
      <w:proofErr w:type="gramEnd"/>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ILGILI GÜMRÜK IDARESINE VE ILGILI FIRMAYA</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lastRenderedPageBreak/>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Ilgi: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            Ithali/Geçici ithali yapilmak </w:t>
      </w:r>
      <w:proofErr w:type="gramStart"/>
      <w:r w:rsidRPr="003900D2">
        <w:rPr>
          <w:rFonts w:ascii="Trebuchet MS" w:eastAsia="Times New Roman" w:hAnsi="Trebuchet MS" w:cs="Times New Roman"/>
          <w:color w:val="444444"/>
          <w:sz w:val="21"/>
          <w:szCs w:val="21"/>
          <w:lang w:eastAsia="tr-TR"/>
        </w:rPr>
        <w:t>üzere ...</w:t>
      </w:r>
      <w:proofErr w:type="gramEnd"/>
      <w:r w:rsidRPr="003900D2">
        <w:rPr>
          <w:rFonts w:ascii="Trebuchet MS" w:eastAsia="Times New Roman" w:hAnsi="Trebuchet MS" w:cs="Times New Roman"/>
          <w:color w:val="444444"/>
          <w:sz w:val="21"/>
          <w:szCs w:val="21"/>
          <w:lang w:eastAsia="tr-TR"/>
        </w:rPr>
        <w:t xml:space="preserve"> ... ... firmasinca/firmanizca beyan edilen ve asagida bilgileri yer alan ürünün/ürünlerin, ilgili mevzuata göre yapilan denetimlerde Gida, Tarim ve Hayvancilik Bakanliginin Kontrolüne Tabi Ürünlerin Ithalat Denetimi Tebligi (Ürün Güvenligi ve Denetimi: 2015/5) çerçevesinde ithali/geçici ithali uygun degildir.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Uygunsuzluk gerekçesi ve yapilacak islemler </w:t>
      </w:r>
      <w:r w:rsidRPr="003900D2">
        <w:rPr>
          <w:rFonts w:ascii="Trebuchet MS" w:eastAsia="Times New Roman" w:hAnsi="Trebuchet MS" w:cs="Times New Roman"/>
          <w:color w:val="444444"/>
          <w:sz w:val="16"/>
          <w:szCs w:val="16"/>
          <w:vertAlign w:val="superscript"/>
          <w:lang w:eastAsia="tr-TR"/>
        </w:rPr>
        <w:t>(9)</w:t>
      </w:r>
      <w:r w:rsidRPr="003900D2">
        <w:rPr>
          <w:rFonts w:ascii="Trebuchet MS" w:eastAsia="Times New Roman" w:hAnsi="Trebuchet MS" w:cs="Times New Roman"/>
          <w:color w:val="444444"/>
          <w:sz w:val="21"/>
          <w:szCs w:val="21"/>
          <w:lang w:eastAsia="tr-TR"/>
        </w:rPr>
        <w:t>:</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Bilgileri ve geregini arz/rica ederim.</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1"/>
        <w:gridCol w:w="1150"/>
        <w:gridCol w:w="1222"/>
        <w:gridCol w:w="1287"/>
        <w:gridCol w:w="2149"/>
        <w:gridCol w:w="1729"/>
      </w:tblGrid>
      <w:tr w:rsidR="003900D2" w:rsidRPr="003900D2" w:rsidTr="003900D2">
        <w:trPr>
          <w:trHeight w:val="540"/>
          <w:jc w:val="center"/>
        </w:trPr>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Belge Cinsi</w:t>
            </w:r>
            <w:r w:rsidRPr="003900D2">
              <w:rPr>
                <w:rFonts w:ascii="Trebuchet MS" w:eastAsia="Times New Roman" w:hAnsi="Trebuchet MS" w:cs="Times New Roman"/>
                <w:b/>
                <w:bCs/>
                <w:color w:val="444444"/>
                <w:sz w:val="16"/>
                <w:szCs w:val="16"/>
                <w:vertAlign w:val="superscript"/>
                <w:lang w:eastAsia="tr-TR"/>
              </w:rPr>
              <w:t>(10)</w:t>
            </w:r>
          </w:p>
        </w:tc>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Belge Tarihi ve ?’su</w:t>
            </w:r>
            <w:r w:rsidRPr="003900D2">
              <w:rPr>
                <w:rFonts w:ascii="Trebuchet MS" w:eastAsia="Times New Roman" w:hAnsi="Trebuchet MS" w:cs="Times New Roman"/>
                <w:b/>
                <w:bCs/>
                <w:color w:val="444444"/>
                <w:sz w:val="16"/>
                <w:szCs w:val="16"/>
                <w:vertAlign w:val="superscript"/>
                <w:lang w:eastAsia="tr-TR"/>
              </w:rPr>
              <w:t>(11)</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Ürün Adi</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GTIP</w:t>
            </w:r>
          </w:p>
        </w:tc>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270"/>
          <w:jc w:val="center"/>
        </w:trPr>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270"/>
          <w:jc w:val="center"/>
        </w:trPr>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810"/>
          <w:jc w:val="center"/>
        </w:trPr>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Ürün Miktari</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Fatura Tarihi</w:t>
            </w:r>
            <w:r w:rsidRPr="003900D2">
              <w:rPr>
                <w:rFonts w:ascii="Trebuchet MS" w:eastAsia="Times New Roman" w:hAnsi="Trebuchet MS" w:cs="Times New Roman"/>
                <w:b/>
                <w:bCs/>
                <w:color w:val="444444"/>
                <w:sz w:val="16"/>
                <w:szCs w:val="16"/>
                <w:vertAlign w:val="superscript"/>
                <w:lang w:eastAsia="tr-TR"/>
              </w:rPr>
              <w:t>(12)</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Fatura  ?</w:t>
            </w:r>
            <w:r w:rsidRPr="003900D2">
              <w:rPr>
                <w:rFonts w:ascii="Trebuchet MS" w:eastAsia="Times New Roman" w:hAnsi="Trebuchet MS" w:cs="Times New Roman"/>
                <w:b/>
                <w:bCs/>
                <w:color w:val="444444"/>
                <w:sz w:val="16"/>
                <w:szCs w:val="16"/>
                <w:vertAlign w:val="superscript"/>
                <w:lang w:eastAsia="tr-TR"/>
              </w:rPr>
              <w:t>(12)</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Sarj ?</w:t>
            </w:r>
            <w:r w:rsidRPr="003900D2">
              <w:rPr>
                <w:rFonts w:ascii="Trebuchet MS" w:eastAsia="Times New Roman" w:hAnsi="Trebuchet MS" w:cs="Times New Roman"/>
                <w:b/>
                <w:bCs/>
                <w:color w:val="444444"/>
                <w:sz w:val="16"/>
                <w:szCs w:val="16"/>
                <w:vertAlign w:val="superscript"/>
                <w:lang w:eastAsia="tr-TR"/>
              </w:rPr>
              <w:t>(13)</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Son Kullanim        Tarihi</w:t>
            </w:r>
            <w:r w:rsidRPr="003900D2">
              <w:rPr>
                <w:rFonts w:ascii="Trebuchet MS" w:eastAsia="Times New Roman" w:hAnsi="Trebuchet MS" w:cs="Times New Roman"/>
                <w:b/>
                <w:bCs/>
                <w:color w:val="444444"/>
                <w:sz w:val="16"/>
                <w:szCs w:val="16"/>
                <w:vertAlign w:val="superscript"/>
                <w:lang w:eastAsia="tr-TR"/>
              </w:rPr>
              <w:t>(13)</w:t>
            </w:r>
          </w:p>
        </w:tc>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Veteriner Giris Belgesi ?’su</w:t>
            </w:r>
            <w:r w:rsidRPr="003900D2">
              <w:rPr>
                <w:rFonts w:ascii="Trebuchet MS" w:eastAsia="Times New Roman" w:hAnsi="Trebuchet MS" w:cs="Times New Roman"/>
                <w:b/>
                <w:bCs/>
                <w:color w:val="444444"/>
                <w:sz w:val="16"/>
                <w:szCs w:val="16"/>
                <w:vertAlign w:val="superscript"/>
                <w:lang w:eastAsia="tr-TR"/>
              </w:rPr>
              <w:t>(14)</w:t>
            </w:r>
          </w:p>
        </w:tc>
      </w:tr>
      <w:tr w:rsidR="003900D2" w:rsidRPr="003900D2" w:rsidTr="003900D2">
        <w:trPr>
          <w:trHeight w:val="270"/>
          <w:jc w:val="center"/>
        </w:trPr>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285"/>
          <w:jc w:val="center"/>
        </w:trPr>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bl>
    <w:p w:rsidR="003900D2" w:rsidRPr="003900D2" w:rsidRDefault="003900D2" w:rsidP="003900D2">
      <w:pPr>
        <w:shd w:val="clear" w:color="auto" w:fill="FFFFFF"/>
        <w:spacing w:after="0" w:line="310" w:lineRule="atLeast"/>
        <w:rPr>
          <w:rFonts w:ascii="Helvetica" w:eastAsia="Times New Roman" w:hAnsi="Helvetica" w:cs="Times New Roman"/>
          <w:color w:val="333333"/>
          <w:sz w:val="20"/>
          <w:szCs w:val="20"/>
          <w:lang w:eastAsia="tr-TR"/>
        </w:rPr>
      </w:pPr>
      <w:r w:rsidRPr="003900D2">
        <w:rPr>
          <w:rFonts w:ascii="Helvetica" w:eastAsia="Times New Roman" w:hAnsi="Helvetica" w:cs="Times New Roman"/>
          <w:color w:val="333333"/>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16"/>
          <w:szCs w:val="16"/>
          <w:vertAlign w:val="superscript"/>
          <w:lang w:eastAsia="tr-TR"/>
        </w:rPr>
        <w:t>9 </w:t>
      </w:r>
      <w:r w:rsidRPr="003900D2">
        <w:rPr>
          <w:rFonts w:ascii="Trebuchet MS" w:eastAsia="Times New Roman" w:hAnsi="Trebuchet MS" w:cs="Times New Roman"/>
          <w:color w:val="444444"/>
          <w:sz w:val="21"/>
          <w:szCs w:val="21"/>
          <w:lang w:eastAsia="tr-TR"/>
        </w:rPr>
        <w:t>5996 sayili Veteriner Hizmetleri, Bitki Sagligi, Gida ve Yem Kanunu’nun 34 üncü maddesi besinci fikrasinda belirtilen islemlerden uygun olani belirtilecektir.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10 Esya geçici depolama yerinde ise “Özet Beyan”,  antrepo rejimine tabi tutuldu ise “Antrepo Beyannamesi” belge cinsi olarak ilgili yere yazilir.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11 Belge cinsi “Özet Beyan” ise özet beyan ve tasima senedi tarih ve numaralari ayri ayri yazilir.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12 Ek-6 sayili liste kapsami ürünler için geçerli degildir.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13 Ek-1/A-B, Ek-2, Ek-3 ve Ek-7 sayili listeler kapsami ürünler için geçerli degildir.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14 Ek-1/A-B sayili listeler kapsami ürünler için geçerlidir.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lastRenderedPageBreak/>
        <w:t>EK–9</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TOHUM ITHALATI ISTATISTIK BILGI CETVELI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tbl>
      <w:tblPr>
        <w:tblW w:w="1569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990"/>
        <w:gridCol w:w="1140"/>
        <w:gridCol w:w="1260"/>
        <w:gridCol w:w="840"/>
        <w:gridCol w:w="1020"/>
        <w:gridCol w:w="540"/>
        <w:gridCol w:w="660"/>
        <w:gridCol w:w="1200"/>
        <w:gridCol w:w="1005"/>
        <w:gridCol w:w="1275"/>
        <w:gridCol w:w="1410"/>
        <w:gridCol w:w="1320"/>
        <w:gridCol w:w="1620"/>
      </w:tblGrid>
      <w:tr w:rsidR="003900D2" w:rsidRPr="003900D2" w:rsidTr="003900D2">
        <w:trPr>
          <w:jc w:val="center"/>
        </w:trPr>
        <w:tc>
          <w:tcPr>
            <w:tcW w:w="15690" w:type="dxa"/>
            <w:gridSpan w:val="14"/>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…/…/2015 - …/…/2015 DÖNEMI ITHALAT IZINLERI</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jc w:val="center"/>
        </w:trPr>
        <w:tc>
          <w:tcPr>
            <w:tcW w:w="15690" w:type="dxa"/>
            <w:gridSpan w:val="14"/>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 xml:space="preserve">BAKANLIK IL MÜDÜRLÜGÜ:   </w:t>
            </w:r>
            <w:proofErr w:type="gramStart"/>
            <w:r w:rsidRPr="003900D2">
              <w:rPr>
                <w:rFonts w:ascii="Trebuchet MS" w:eastAsia="Times New Roman" w:hAnsi="Trebuchet MS" w:cs="Times New Roman"/>
                <w:b/>
                <w:bCs/>
                <w:color w:val="444444"/>
                <w:sz w:val="21"/>
                <w:szCs w:val="21"/>
                <w:lang w:eastAsia="tr-TR"/>
              </w:rPr>
              <w:t>……………</w:t>
            </w:r>
            <w:proofErr w:type="gramEnd"/>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jc w:val="center"/>
        </w:trPr>
        <w:tc>
          <w:tcPr>
            <w:tcW w:w="15690" w:type="dxa"/>
            <w:gridSpan w:val="14"/>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ITHAL EDILECEK TOHUMUN</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trHeight w:val="435"/>
          <w:jc w:val="center"/>
        </w:trPr>
        <w:tc>
          <w:tcPr>
            <w:tcW w:w="141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Ithalatçi Kurulus Adi</w:t>
            </w:r>
          </w:p>
        </w:tc>
        <w:tc>
          <w:tcPr>
            <w:tcW w:w="2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Ön Izin Yazisinin</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GTIP No:</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(12 li)</w:t>
            </w:r>
          </w:p>
        </w:tc>
        <w:tc>
          <w:tcPr>
            <w:tcW w:w="8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Türü</w:t>
            </w:r>
          </w:p>
        </w:tc>
        <w:tc>
          <w:tcPr>
            <w:tcW w:w="102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Çesidi</w:t>
            </w:r>
          </w:p>
        </w:tc>
        <w:tc>
          <w:tcPr>
            <w:tcW w:w="1200"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Miktari (kg/adet)</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Ithalat Amaci</w:t>
            </w:r>
          </w:p>
        </w:tc>
        <w:tc>
          <w:tcPr>
            <w:tcW w:w="10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Mensei</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Ülke</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Yükleme ülkesi</w:t>
            </w:r>
          </w:p>
        </w:tc>
        <w:tc>
          <w:tcPr>
            <w:tcW w:w="141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Ihracatçi Firma Adi</w:t>
            </w:r>
          </w:p>
        </w:tc>
        <w:tc>
          <w:tcPr>
            <w:tcW w:w="132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Giris Gümrük Kapisi</w:t>
            </w:r>
          </w:p>
        </w:tc>
        <w:tc>
          <w:tcPr>
            <w:tcW w:w="162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Dolar Cinsinden Karsiligi</w:t>
            </w:r>
          </w:p>
        </w:tc>
      </w:tr>
      <w:tr w:rsidR="003900D2" w:rsidRPr="003900D2" w:rsidTr="003900D2">
        <w:trPr>
          <w:trHeight w:val="360"/>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0" w:line="240" w:lineRule="auto"/>
              <w:rPr>
                <w:rFonts w:ascii="Times New Roman" w:eastAsia="Times New Roman" w:hAnsi="Times New Roman" w:cs="Times New Roman"/>
                <w:color w:val="444444"/>
                <w:sz w:val="20"/>
                <w:szCs w:val="20"/>
                <w:lang w:eastAsia="tr-TR"/>
              </w:rPr>
            </w:pP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Tarihi</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rebuchet MS" w:eastAsia="Times New Roman" w:hAnsi="Trebuchet MS" w:cs="Times New Roman"/>
                <w:color w:val="444444"/>
                <w:sz w:val="21"/>
                <w:szCs w:val="21"/>
                <w:lang w:eastAsia="tr-TR"/>
              </w:rPr>
              <w:t>Sayisi</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0" w:line="240" w:lineRule="auto"/>
              <w:rPr>
                <w:rFonts w:ascii="Times New Roman" w:eastAsia="Times New Roman" w:hAnsi="Times New Roman" w:cs="Times New Roman"/>
                <w:color w:val="444444"/>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0" w:line="240" w:lineRule="auto"/>
              <w:rPr>
                <w:rFonts w:ascii="Times New Roman" w:eastAsia="Times New Roman" w:hAnsi="Times New Roman" w:cs="Times New Roman"/>
                <w:color w:val="444444"/>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0" w:line="240" w:lineRule="auto"/>
              <w:rPr>
                <w:rFonts w:ascii="Times New Roman" w:eastAsia="Times New Roman" w:hAnsi="Times New Roman" w:cs="Times New Roman"/>
                <w:color w:val="444444"/>
                <w:sz w:val="20"/>
                <w:szCs w:val="20"/>
                <w:lang w:eastAsia="tr-TR"/>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0" w:line="240" w:lineRule="auto"/>
              <w:rPr>
                <w:rFonts w:ascii="Times New Roman" w:eastAsia="Times New Roman" w:hAnsi="Times New Roman" w:cs="Times New Roman"/>
                <w:color w:val="444444"/>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0" w:line="240" w:lineRule="auto"/>
              <w:rPr>
                <w:rFonts w:ascii="Times New Roman" w:eastAsia="Times New Roman" w:hAnsi="Times New Roman" w:cs="Times New Roman"/>
                <w:color w:val="444444"/>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0" w:line="240" w:lineRule="auto"/>
              <w:rPr>
                <w:rFonts w:ascii="Times New Roman" w:eastAsia="Times New Roman" w:hAnsi="Times New Roman" w:cs="Times New Roman"/>
                <w:color w:val="444444"/>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0" w:line="240" w:lineRule="auto"/>
              <w:rPr>
                <w:rFonts w:ascii="Times New Roman" w:eastAsia="Times New Roman" w:hAnsi="Times New Roman" w:cs="Times New Roman"/>
                <w:color w:val="444444"/>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0" w:line="240" w:lineRule="auto"/>
              <w:rPr>
                <w:rFonts w:ascii="Times New Roman" w:eastAsia="Times New Roman" w:hAnsi="Times New Roman" w:cs="Times New Roman"/>
                <w:color w:val="444444"/>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0" w:line="240" w:lineRule="auto"/>
              <w:rPr>
                <w:rFonts w:ascii="Times New Roman" w:eastAsia="Times New Roman" w:hAnsi="Times New Roman" w:cs="Times New Roman"/>
                <w:color w:val="444444"/>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0" w:line="240" w:lineRule="auto"/>
              <w:rPr>
                <w:rFonts w:ascii="Times New Roman" w:eastAsia="Times New Roman" w:hAnsi="Times New Roman" w:cs="Times New Roman"/>
                <w:color w:val="444444"/>
                <w:sz w:val="20"/>
                <w:szCs w:val="20"/>
                <w:lang w:eastAsia="tr-TR"/>
              </w:rPr>
            </w:pPr>
          </w:p>
        </w:tc>
      </w:tr>
      <w:tr w:rsidR="003900D2" w:rsidRPr="003900D2" w:rsidTr="003900D2">
        <w:trPr>
          <w:trHeight w:val="765"/>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150" w:line="240" w:lineRule="auto"/>
              <w:rPr>
                <w:rFonts w:ascii="Times New Roman" w:eastAsia="Times New Roman" w:hAnsi="Times New Roman" w:cs="Times New Roman"/>
                <w:color w:val="444444"/>
                <w:sz w:val="20"/>
                <w:szCs w:val="20"/>
                <w:lang w:eastAsia="tr-TR"/>
              </w:rPr>
            </w:pPr>
            <w:r w:rsidRPr="003900D2">
              <w:rPr>
                <w:rFonts w:ascii="Times New Roman" w:eastAsia="Times New Roman" w:hAnsi="Times New Roman" w:cs="Times New Roman"/>
                <w:color w:val="444444"/>
                <w:sz w:val="20"/>
                <w:szCs w:val="20"/>
                <w:lang w:eastAsia="tr-TR"/>
              </w:rPr>
              <w:t> </w:t>
            </w:r>
          </w:p>
        </w:tc>
      </w:tr>
      <w:tr w:rsidR="003900D2" w:rsidRPr="003900D2" w:rsidTr="003900D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0" w:line="240" w:lineRule="auto"/>
              <w:rPr>
                <w:rFonts w:ascii="Times New Roman" w:eastAsia="Times New Roman" w:hAnsi="Times New Roman" w:cs="Times New Roman"/>
                <w:sz w:val="24"/>
                <w:szCs w:val="24"/>
                <w:lang w:eastAsia="tr-TR"/>
              </w:rPr>
            </w:pPr>
            <w:r w:rsidRPr="003900D2">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0" w:line="240" w:lineRule="auto"/>
              <w:rPr>
                <w:rFonts w:ascii="Times New Roman" w:eastAsia="Times New Roman" w:hAnsi="Times New Roman" w:cs="Times New Roman"/>
                <w:sz w:val="24"/>
                <w:szCs w:val="24"/>
                <w:lang w:eastAsia="tr-TR"/>
              </w:rPr>
            </w:pPr>
            <w:r w:rsidRPr="003900D2">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0" w:line="240" w:lineRule="auto"/>
              <w:rPr>
                <w:rFonts w:ascii="Times New Roman" w:eastAsia="Times New Roman" w:hAnsi="Times New Roman" w:cs="Times New Roman"/>
                <w:sz w:val="24"/>
                <w:szCs w:val="24"/>
                <w:lang w:eastAsia="tr-TR"/>
              </w:rPr>
            </w:pPr>
            <w:r w:rsidRPr="003900D2">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0" w:line="240" w:lineRule="auto"/>
              <w:rPr>
                <w:rFonts w:ascii="Times New Roman" w:eastAsia="Times New Roman" w:hAnsi="Times New Roman" w:cs="Times New Roman"/>
                <w:sz w:val="24"/>
                <w:szCs w:val="24"/>
                <w:lang w:eastAsia="tr-TR"/>
              </w:rPr>
            </w:pPr>
            <w:r w:rsidRPr="003900D2">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0" w:line="240" w:lineRule="auto"/>
              <w:rPr>
                <w:rFonts w:ascii="Times New Roman" w:eastAsia="Times New Roman" w:hAnsi="Times New Roman" w:cs="Times New Roman"/>
                <w:sz w:val="24"/>
                <w:szCs w:val="24"/>
                <w:lang w:eastAsia="tr-TR"/>
              </w:rPr>
            </w:pPr>
            <w:r w:rsidRPr="003900D2">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0" w:line="240" w:lineRule="auto"/>
              <w:rPr>
                <w:rFonts w:ascii="Times New Roman" w:eastAsia="Times New Roman" w:hAnsi="Times New Roman" w:cs="Times New Roman"/>
                <w:sz w:val="24"/>
                <w:szCs w:val="24"/>
                <w:lang w:eastAsia="tr-TR"/>
              </w:rPr>
            </w:pPr>
            <w:r w:rsidRPr="003900D2">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0" w:line="240" w:lineRule="auto"/>
              <w:rPr>
                <w:rFonts w:ascii="Times New Roman" w:eastAsia="Times New Roman" w:hAnsi="Times New Roman" w:cs="Times New Roman"/>
                <w:sz w:val="24"/>
                <w:szCs w:val="24"/>
                <w:lang w:eastAsia="tr-TR"/>
              </w:rPr>
            </w:pPr>
            <w:r w:rsidRPr="003900D2">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0" w:line="240" w:lineRule="auto"/>
              <w:rPr>
                <w:rFonts w:ascii="Times New Roman" w:eastAsia="Times New Roman" w:hAnsi="Times New Roman" w:cs="Times New Roman"/>
                <w:sz w:val="24"/>
                <w:szCs w:val="24"/>
                <w:lang w:eastAsia="tr-TR"/>
              </w:rPr>
            </w:pPr>
            <w:r w:rsidRPr="003900D2">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0" w:line="240" w:lineRule="auto"/>
              <w:rPr>
                <w:rFonts w:ascii="Times New Roman" w:eastAsia="Times New Roman" w:hAnsi="Times New Roman" w:cs="Times New Roman"/>
                <w:sz w:val="24"/>
                <w:szCs w:val="24"/>
                <w:lang w:eastAsia="tr-TR"/>
              </w:rPr>
            </w:pPr>
            <w:r w:rsidRPr="003900D2">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0" w:line="240" w:lineRule="auto"/>
              <w:rPr>
                <w:rFonts w:ascii="Times New Roman" w:eastAsia="Times New Roman" w:hAnsi="Times New Roman" w:cs="Times New Roman"/>
                <w:sz w:val="24"/>
                <w:szCs w:val="24"/>
                <w:lang w:eastAsia="tr-TR"/>
              </w:rPr>
            </w:pPr>
            <w:r w:rsidRPr="003900D2">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0" w:line="240" w:lineRule="auto"/>
              <w:rPr>
                <w:rFonts w:ascii="Times New Roman" w:eastAsia="Times New Roman" w:hAnsi="Times New Roman" w:cs="Times New Roman"/>
                <w:sz w:val="24"/>
                <w:szCs w:val="24"/>
                <w:lang w:eastAsia="tr-TR"/>
              </w:rPr>
            </w:pPr>
            <w:r w:rsidRPr="003900D2">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0" w:line="240" w:lineRule="auto"/>
              <w:rPr>
                <w:rFonts w:ascii="Times New Roman" w:eastAsia="Times New Roman" w:hAnsi="Times New Roman" w:cs="Times New Roman"/>
                <w:sz w:val="24"/>
                <w:szCs w:val="24"/>
                <w:lang w:eastAsia="tr-TR"/>
              </w:rPr>
            </w:pPr>
            <w:r w:rsidRPr="003900D2">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0" w:line="240" w:lineRule="auto"/>
              <w:rPr>
                <w:rFonts w:ascii="Times New Roman" w:eastAsia="Times New Roman" w:hAnsi="Times New Roman" w:cs="Times New Roman"/>
                <w:sz w:val="24"/>
                <w:szCs w:val="24"/>
                <w:lang w:eastAsia="tr-TR"/>
              </w:rPr>
            </w:pPr>
            <w:r w:rsidRPr="003900D2">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900D2" w:rsidRPr="003900D2" w:rsidRDefault="003900D2" w:rsidP="003900D2">
            <w:pPr>
              <w:spacing w:after="0" w:line="240" w:lineRule="auto"/>
              <w:rPr>
                <w:rFonts w:ascii="Times New Roman" w:eastAsia="Times New Roman" w:hAnsi="Times New Roman" w:cs="Times New Roman"/>
                <w:sz w:val="24"/>
                <w:szCs w:val="24"/>
                <w:lang w:eastAsia="tr-TR"/>
              </w:rPr>
            </w:pPr>
            <w:r w:rsidRPr="003900D2">
              <w:rPr>
                <w:rFonts w:ascii="Times New Roman" w:eastAsia="Times New Roman" w:hAnsi="Times New Roman" w:cs="Times New Roman"/>
                <w:sz w:val="24"/>
                <w:szCs w:val="24"/>
                <w:lang w:eastAsia="tr-TR"/>
              </w:rPr>
              <w:t> </w:t>
            </w:r>
          </w:p>
        </w:tc>
      </w:tr>
    </w:tbl>
    <w:p w:rsidR="003900D2" w:rsidRPr="003900D2" w:rsidRDefault="003900D2" w:rsidP="003900D2">
      <w:pPr>
        <w:shd w:val="clear" w:color="auto" w:fill="FFFFFF"/>
        <w:spacing w:after="0" w:line="310" w:lineRule="atLeast"/>
        <w:rPr>
          <w:rFonts w:ascii="Helvetica" w:eastAsia="Times New Roman" w:hAnsi="Helvetica" w:cs="Times New Roman"/>
          <w:color w:val="333333"/>
          <w:sz w:val="20"/>
          <w:szCs w:val="20"/>
          <w:lang w:eastAsia="tr-TR"/>
        </w:rPr>
      </w:pPr>
      <w:r w:rsidRPr="003900D2">
        <w:rPr>
          <w:rFonts w:ascii="Helvetica" w:eastAsia="Times New Roman" w:hAnsi="Helvetica" w:cs="Times New Roman"/>
          <w:color w:val="333333"/>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DÜZENLEYEN                                                                                                                                                                        ONAYLAYAN</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(Teknik Eleman)                                                                                                                                                                           (Ilgili Sube Müdürü)</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w:t>
      </w:r>
      <w:proofErr w:type="gramStart"/>
      <w:r w:rsidRPr="003900D2">
        <w:rPr>
          <w:rFonts w:ascii="Trebuchet MS" w:eastAsia="Times New Roman" w:hAnsi="Trebuchet MS" w:cs="Times New Roman"/>
          <w:color w:val="444444"/>
          <w:sz w:val="21"/>
          <w:szCs w:val="21"/>
          <w:lang w:eastAsia="tr-TR"/>
        </w:rPr>
        <w:t>2015                                                                                                                                                                                            …</w:t>
      </w:r>
      <w:proofErr w:type="gramEnd"/>
      <w:r w:rsidRPr="003900D2">
        <w:rPr>
          <w:rFonts w:ascii="Trebuchet MS" w:eastAsia="Times New Roman" w:hAnsi="Trebuchet MS" w:cs="Times New Roman"/>
          <w:color w:val="444444"/>
          <w:sz w:val="21"/>
          <w:szCs w:val="21"/>
          <w:lang w:eastAsia="tr-TR"/>
        </w:rPr>
        <w:t xml:space="preserve"> /…/2015</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Adi Soyadi                                                                                                                                                                                             Adi Soyadi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lastRenderedPageBreak/>
        <w:t>                  (Imza)                                                                                                                                                                                                                (Imza)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EK–10</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T A A H H Ü T N A M E - IV</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proofErr w:type="gramStart"/>
      <w:r w:rsidRPr="003900D2">
        <w:rPr>
          <w:rFonts w:ascii="Trebuchet MS" w:eastAsia="Times New Roman" w:hAnsi="Trebuchet MS" w:cs="Times New Roman"/>
          <w:color w:val="444444"/>
          <w:sz w:val="21"/>
          <w:szCs w:val="21"/>
          <w:lang w:eastAsia="tr-TR"/>
        </w:rPr>
        <w:t>…/…/2015 tarihli dilekçe ile Bitkisel Üretim Genel Müdürlügüne müracaat ederek ihracata yönelik ithalat ön izin talebinde bulundugumuz tohumlari, 2015/1 sayili Tohum Ithalati Uygulama Genelgesi kapsaminda yer alan hükümler çerçevesinde ithal ederek, bu tohumlari yurtiçi tohumluk ticaretinde kullanmayip, ithal tarihinden itibaren 1 (bir) yil, üretim süresi bir yildan fazla olanlar için ise 2 (iki) yil içerisinde tamamini ihraç edecegimi, aksi halde bu konulardan dogabilecek her türlü hukuki ve cezai sorumluluklar ile zararin dogdugu tarihten itibaren isleyecek gecikme zammi ile birlikte, gayrikabil-i rücu hiçbir itiraz beyan etmeden, ilk talepte 6183 sayili Amme Alacaklarinin Tahsil Usulü Hakkinda Kanun Hükümleri çerçevesinde geri vermeyi kabul ederek meydana gelmesi muhtemel zararlarin tarafimizdan karsilanacagini kurulusum adina kabul ve taahhüt ederim.</w:t>
      </w:r>
      <w:proofErr w:type="gramEnd"/>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(Tarih)</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                                                           (Yetkili Adi, Soyadi, Imzasi, Ünvani ve Firma </w:t>
      </w:r>
      <w:proofErr w:type="gramStart"/>
      <w:r w:rsidRPr="003900D2">
        <w:rPr>
          <w:rFonts w:ascii="Trebuchet MS" w:eastAsia="Times New Roman" w:hAnsi="Trebuchet MS" w:cs="Times New Roman"/>
          <w:color w:val="444444"/>
          <w:sz w:val="21"/>
          <w:szCs w:val="21"/>
          <w:lang w:eastAsia="tr-TR"/>
        </w:rPr>
        <w:t>Kasesi</w:t>
      </w:r>
      <w:proofErr w:type="gramEnd"/>
      <w:r w:rsidRPr="003900D2">
        <w:rPr>
          <w:rFonts w:ascii="Trebuchet MS" w:eastAsia="Times New Roman" w:hAnsi="Trebuchet MS" w:cs="Times New Roman"/>
          <w:color w:val="444444"/>
          <w:sz w:val="21"/>
          <w:szCs w:val="21"/>
          <w:lang w:eastAsia="tr-TR"/>
        </w:rPr>
        <w:t>)</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lastRenderedPageBreak/>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EK–11</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T A A H H Ü T N A M E - V</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…/…/2015 tarihli dilekçe ile Bitkisel Üretim Genel Müdürlügüne müracaat ederek, sözlesmeli çiftçilerimize tohum temini amaciyla ithalat ön izin talebinde bulundugumuz tütün tohumlarini; 2015/1 sayili Tohum Ithalati Uygulama Genelgesi kapsaminda yer alan hükümler çerçevesinde ithal ederek, yurtiçi tohumluk ticaretinde kullanmayip tamamini sözlesmeli çitçilerimize tütün ürettirmek amaciyla verecegimi, aksi halde bu konulardan dogabilecek her türlü hukuki ve cezai sorumluluklar </w:t>
      </w:r>
      <w:proofErr w:type="gramStart"/>
      <w:r w:rsidRPr="003900D2">
        <w:rPr>
          <w:rFonts w:ascii="Trebuchet MS" w:eastAsia="Times New Roman" w:hAnsi="Trebuchet MS" w:cs="Times New Roman"/>
          <w:color w:val="444444"/>
          <w:sz w:val="21"/>
          <w:szCs w:val="21"/>
          <w:lang w:eastAsia="tr-TR"/>
        </w:rPr>
        <w:t>ile,</w:t>
      </w:r>
      <w:proofErr w:type="gramEnd"/>
      <w:r w:rsidRPr="003900D2">
        <w:rPr>
          <w:rFonts w:ascii="Trebuchet MS" w:eastAsia="Times New Roman" w:hAnsi="Trebuchet MS" w:cs="Times New Roman"/>
          <w:color w:val="444444"/>
          <w:sz w:val="21"/>
          <w:szCs w:val="21"/>
          <w:lang w:eastAsia="tr-TR"/>
        </w:rPr>
        <w:t xml:space="preserve"> zararin dogdugu tarihten itibaren isleyecek gecikme zammi ile birlikte, gayrikabil-i rücu hiçbir itiraz beyan etmeden, ilk talepte 6183 sayili Amme Alacaklarinin Tahsil Usulü Hakkinda Kanun Hükümleri çerçevesinde geri vermeyi kabul ederek meydana gelmesi muhtemel zararlarin tarafimizdan karsilanacagini kurulusum adina kabul ve taahhüt ederim.</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5664"/>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lastRenderedPageBreak/>
        <w:t>                                                                                                 (Tarih)</w:t>
      </w:r>
    </w:p>
    <w:p w:rsidR="003900D2" w:rsidRPr="003900D2" w:rsidRDefault="003900D2" w:rsidP="003900D2">
      <w:pPr>
        <w:shd w:val="clear" w:color="auto" w:fill="FFFFFF"/>
        <w:spacing w:after="150" w:line="310" w:lineRule="atLeast"/>
        <w:ind w:left="5664"/>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                                                               (Yetkili Adi, Soyadi, Imzasi, Ünvani ve Firma </w:t>
      </w:r>
      <w:proofErr w:type="gramStart"/>
      <w:r w:rsidRPr="003900D2">
        <w:rPr>
          <w:rFonts w:ascii="Trebuchet MS" w:eastAsia="Times New Roman" w:hAnsi="Trebuchet MS" w:cs="Times New Roman"/>
          <w:color w:val="444444"/>
          <w:sz w:val="21"/>
          <w:szCs w:val="21"/>
          <w:lang w:eastAsia="tr-TR"/>
        </w:rPr>
        <w:t>Kasesi</w:t>
      </w:r>
      <w:proofErr w:type="gramEnd"/>
      <w:r w:rsidRPr="003900D2">
        <w:rPr>
          <w:rFonts w:ascii="Trebuchet MS" w:eastAsia="Times New Roman" w:hAnsi="Trebuchet MS" w:cs="Times New Roman"/>
          <w:color w:val="444444"/>
          <w:sz w:val="21"/>
          <w:szCs w:val="21"/>
          <w:lang w:eastAsia="tr-TR"/>
        </w:rPr>
        <w:t>)</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7799"/>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ind w:left="-540"/>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Ek-12</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lastRenderedPageBreak/>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b/>
          <w:bCs/>
          <w:color w:val="444444"/>
          <w:sz w:val="21"/>
          <w:szCs w:val="21"/>
          <w:lang w:eastAsia="tr-TR"/>
        </w:rPr>
        <w:t>T A A H H Ü T N A M E - VI</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…/…/2015 tarihli dilekçe ile, Bitkisel Üretim Genel Müdürlügü/</w:t>
      </w:r>
      <w:proofErr w:type="gramStart"/>
      <w:r w:rsidRPr="003900D2">
        <w:rPr>
          <w:rFonts w:ascii="Trebuchet MS" w:eastAsia="Times New Roman" w:hAnsi="Trebuchet MS" w:cs="Times New Roman"/>
          <w:color w:val="444444"/>
          <w:sz w:val="21"/>
          <w:szCs w:val="21"/>
          <w:lang w:eastAsia="tr-TR"/>
        </w:rPr>
        <w:t>……………….</w:t>
      </w:r>
      <w:proofErr w:type="gramEnd"/>
      <w:r w:rsidRPr="003900D2">
        <w:rPr>
          <w:rFonts w:ascii="Trebuchet MS" w:eastAsia="Times New Roman" w:hAnsi="Trebuchet MS" w:cs="Times New Roman"/>
          <w:color w:val="444444"/>
          <w:sz w:val="21"/>
          <w:szCs w:val="21"/>
          <w:lang w:eastAsia="tr-TR"/>
        </w:rPr>
        <w:t xml:space="preserve"> Il Gida, Tarim ve Hayvancilik Müdürlügü’ne müracaat ederek, 2015/1 sayili Tohum Ithalati Uygulama Genelgesi kapsaminda ithalat ön izin talebinde bulundugumuz tohumluklarda kullanilan ilaçlarin, ithal edilen ülkede ruhsatli ve ayni zamanda ülkemizde de herhangi bir kültür bitkisinde ruhsatli bitki koruma ürünü oldugunu garanti eder, aksi halde bu konulardan dogabilecek her türlü hukuki ve cezai sorumluluklar </w:t>
      </w:r>
      <w:proofErr w:type="gramStart"/>
      <w:r w:rsidRPr="003900D2">
        <w:rPr>
          <w:rFonts w:ascii="Trebuchet MS" w:eastAsia="Times New Roman" w:hAnsi="Trebuchet MS" w:cs="Times New Roman"/>
          <w:color w:val="444444"/>
          <w:sz w:val="21"/>
          <w:szCs w:val="21"/>
          <w:lang w:eastAsia="tr-TR"/>
        </w:rPr>
        <w:t>ile,</w:t>
      </w:r>
      <w:proofErr w:type="gramEnd"/>
      <w:r w:rsidRPr="003900D2">
        <w:rPr>
          <w:rFonts w:ascii="Trebuchet MS" w:eastAsia="Times New Roman" w:hAnsi="Trebuchet MS" w:cs="Times New Roman"/>
          <w:color w:val="444444"/>
          <w:sz w:val="21"/>
          <w:szCs w:val="21"/>
          <w:lang w:eastAsia="tr-TR"/>
        </w:rPr>
        <w:t xml:space="preserve"> zararin dogdugu tarihten itibaren isleyecek gecikme zammi ile birlikte, gayrikabil-i rücu hiçbir itiraz beyan etmeden, ilk talepte 6183 sayili Amme Alacaklarinin Tahsil Usulü Hakkinda Kanun Hükümleri çerçevesinde ithalattan vazgeçerek gümrüge gelen tohumlari mahrece iade etmeyi kabul ederek meydana gelmesi muhtemel zararlarin tarafimizdan karsilanacagini kurulusum adina kabul ve taahhüt ederim.</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(Tarih)</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 xml:space="preserve">                                                                       (Yetkili Adi, Soyadi ve Imzasi, Ünvani Firma </w:t>
      </w:r>
      <w:proofErr w:type="gramStart"/>
      <w:r w:rsidRPr="003900D2">
        <w:rPr>
          <w:rFonts w:ascii="Trebuchet MS" w:eastAsia="Times New Roman" w:hAnsi="Trebuchet MS" w:cs="Times New Roman"/>
          <w:color w:val="444444"/>
          <w:sz w:val="21"/>
          <w:szCs w:val="21"/>
          <w:lang w:eastAsia="tr-TR"/>
        </w:rPr>
        <w:t>Kasesi</w:t>
      </w:r>
      <w:proofErr w:type="gramEnd"/>
      <w:r w:rsidRPr="003900D2">
        <w:rPr>
          <w:rFonts w:ascii="Trebuchet MS" w:eastAsia="Times New Roman" w:hAnsi="Trebuchet MS" w:cs="Times New Roman"/>
          <w:color w:val="444444"/>
          <w:sz w:val="21"/>
          <w:szCs w:val="21"/>
          <w:lang w:eastAsia="tr-TR"/>
        </w:rPr>
        <w:t>)</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Helvetica" w:eastAsia="Times New Roman" w:hAnsi="Helvetica" w:cs="Times New Roman"/>
          <w:color w:val="444444"/>
          <w:sz w:val="20"/>
          <w:szCs w:val="20"/>
          <w:lang w:eastAsia="tr-TR"/>
        </w:rPr>
        <w:t> </w:t>
      </w:r>
    </w:p>
    <w:p w:rsidR="003900D2" w:rsidRPr="003900D2" w:rsidRDefault="003900D2" w:rsidP="003900D2">
      <w:pPr>
        <w:shd w:val="clear" w:color="auto" w:fill="FFFFFF"/>
        <w:spacing w:after="0" w:line="310" w:lineRule="atLeast"/>
        <w:rPr>
          <w:rFonts w:ascii="Helvetica" w:eastAsia="Times New Roman" w:hAnsi="Helvetica" w:cs="Times New Roman"/>
          <w:color w:val="333333"/>
          <w:sz w:val="20"/>
          <w:szCs w:val="20"/>
          <w:lang w:eastAsia="tr-TR"/>
        </w:rPr>
      </w:pPr>
      <w:r w:rsidRPr="003900D2">
        <w:rPr>
          <w:rFonts w:ascii="Helvetica" w:eastAsia="Times New Roman" w:hAnsi="Helvetica" w:cs="Times New Roman"/>
          <w:color w:val="333333"/>
          <w:sz w:val="20"/>
          <w:szCs w:val="20"/>
          <w:lang w:eastAsia="tr-TR"/>
        </w:rPr>
        <w:t> </w:t>
      </w:r>
    </w:p>
    <w:p w:rsidR="003900D2" w:rsidRPr="003900D2" w:rsidRDefault="003900D2" w:rsidP="003900D2">
      <w:pPr>
        <w:shd w:val="clear" w:color="auto" w:fill="FFFFFF"/>
        <w:spacing w:before="300" w:after="300" w:line="310" w:lineRule="atLeast"/>
        <w:rPr>
          <w:rFonts w:ascii="Helvetica" w:eastAsia="Times New Roman" w:hAnsi="Helvetica" w:cs="Times New Roman"/>
          <w:color w:val="333333"/>
          <w:sz w:val="20"/>
          <w:szCs w:val="20"/>
          <w:lang w:eastAsia="tr-TR"/>
        </w:rPr>
      </w:pPr>
      <w:r w:rsidRPr="003900D2">
        <w:rPr>
          <w:rFonts w:ascii="Helvetica" w:eastAsia="Times New Roman" w:hAnsi="Helvetica" w:cs="Times New Roman"/>
          <w:color w:val="333333"/>
          <w:sz w:val="20"/>
          <w:szCs w:val="20"/>
          <w:lang w:eastAsia="tr-TR"/>
        </w:rPr>
        <w:pict>
          <v:rect id="_x0000_i1025" style="width:0;height:0" o:hralign="center" o:hrstd="t" o:hr="t" fillcolor="#a0a0a0" stroked="f"/>
        </w:pict>
      </w:r>
    </w:p>
    <w:bookmarkStart w:id="2" w:name="_ftn1"/>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fldChar w:fldCharType="begin"/>
      </w:r>
      <w:r w:rsidRPr="003900D2">
        <w:rPr>
          <w:rFonts w:ascii="Trebuchet MS" w:eastAsia="Times New Roman" w:hAnsi="Trebuchet MS" w:cs="Times New Roman"/>
          <w:color w:val="444444"/>
          <w:sz w:val="21"/>
          <w:szCs w:val="21"/>
          <w:lang w:eastAsia="tr-TR"/>
        </w:rPr>
        <w:instrText xml:space="preserve"> HYPERLINK "http://www.tsuab.org.tr/Page/4152/2" \l "_ftnref1" \o "" </w:instrText>
      </w:r>
      <w:r w:rsidRPr="003900D2">
        <w:rPr>
          <w:rFonts w:ascii="Trebuchet MS" w:eastAsia="Times New Roman" w:hAnsi="Trebuchet MS" w:cs="Times New Roman"/>
          <w:color w:val="444444"/>
          <w:sz w:val="21"/>
          <w:szCs w:val="21"/>
          <w:lang w:eastAsia="tr-TR"/>
        </w:rPr>
        <w:fldChar w:fldCharType="separate"/>
      </w:r>
      <w:r w:rsidRPr="003900D2">
        <w:rPr>
          <w:rFonts w:ascii="Trebuchet MS" w:eastAsia="Times New Roman" w:hAnsi="Trebuchet MS" w:cs="Times New Roman"/>
          <w:color w:val="549300"/>
          <w:sz w:val="16"/>
          <w:szCs w:val="16"/>
          <w:vertAlign w:val="superscript"/>
          <w:lang w:eastAsia="tr-TR"/>
        </w:rPr>
        <w:t>3  </w:t>
      </w:r>
      <w:r w:rsidRPr="003900D2">
        <w:rPr>
          <w:rFonts w:ascii="Trebuchet MS" w:eastAsia="Times New Roman" w:hAnsi="Trebuchet MS" w:cs="Times New Roman"/>
          <w:color w:val="444444"/>
          <w:sz w:val="21"/>
          <w:szCs w:val="21"/>
          <w:lang w:eastAsia="tr-TR"/>
        </w:rPr>
        <w:fldChar w:fldCharType="end"/>
      </w:r>
      <w:bookmarkEnd w:id="2"/>
      <w:r w:rsidRPr="003900D2">
        <w:rPr>
          <w:rFonts w:ascii="Trebuchet MS" w:eastAsia="Times New Roman" w:hAnsi="Trebuchet MS" w:cs="Times New Roman"/>
          <w:color w:val="444444"/>
          <w:sz w:val="21"/>
          <w:szCs w:val="21"/>
          <w:lang w:eastAsia="tr-TR"/>
        </w:rPr>
        <w:t>Ek-3 ve Ek-7 sayili listeler kapsami ürünler için geçerli degildir.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4 Esya geçici depolama yerinde ise “Özet Beyan”,  antrepo rejimine tabi tutuldu ise “Antrepo Beyannamesi” belge cinsi olarak ilgili yere yazilir.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5 Belge cinsi “Özet Beyan” ise özet beyan ve tasima senedi tarih ve numaralari ayri ayri yazilir.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6 Ek-6 sayili liste kapsami ürünler için geçerli degildir.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7 Ek-1/A-B, Ek-2, Ek-3 ve Ek-7 sayili listeler kapsami ürünler için geçerli degildir.</w:t>
      </w:r>
    </w:p>
    <w:p w:rsidR="003900D2" w:rsidRPr="003900D2" w:rsidRDefault="003900D2" w:rsidP="003900D2">
      <w:pPr>
        <w:shd w:val="clear" w:color="auto" w:fill="FFFFFF"/>
        <w:spacing w:after="150" w:line="310" w:lineRule="atLeast"/>
        <w:rPr>
          <w:rFonts w:ascii="Helvetica" w:eastAsia="Times New Roman" w:hAnsi="Helvetica" w:cs="Times New Roman"/>
          <w:color w:val="444444"/>
          <w:sz w:val="20"/>
          <w:szCs w:val="20"/>
          <w:lang w:eastAsia="tr-TR"/>
        </w:rPr>
      </w:pPr>
      <w:r w:rsidRPr="003900D2">
        <w:rPr>
          <w:rFonts w:ascii="Trebuchet MS" w:eastAsia="Times New Roman" w:hAnsi="Trebuchet MS" w:cs="Times New Roman"/>
          <w:color w:val="444444"/>
          <w:sz w:val="21"/>
          <w:szCs w:val="21"/>
          <w:lang w:eastAsia="tr-TR"/>
        </w:rPr>
        <w:t>8 Ek-1/A-B sayili listeler kapsami ürünler için geçerlidir.</w:t>
      </w:r>
    </w:p>
    <w:p w:rsidR="000F3000" w:rsidRDefault="000F3000">
      <w:bookmarkStart w:id="3" w:name="_GoBack"/>
      <w:bookmarkEnd w:id="3"/>
    </w:p>
    <w:sectPr w:rsidR="000F3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4079"/>
    <w:multiLevelType w:val="multilevel"/>
    <w:tmpl w:val="27009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CB242A"/>
    <w:multiLevelType w:val="multilevel"/>
    <w:tmpl w:val="21147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87"/>
    <w:rsid w:val="000F3000"/>
    <w:rsid w:val="003900D2"/>
    <w:rsid w:val="003C5587"/>
    <w:rsid w:val="00BB32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900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3900D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900D2"/>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3900D2"/>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3900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900D2"/>
    <w:rPr>
      <w:b/>
      <w:bCs/>
    </w:rPr>
  </w:style>
  <w:style w:type="character" w:customStyle="1" w:styleId="apple-converted-space">
    <w:name w:val="apple-converted-space"/>
    <w:basedOn w:val="VarsaylanParagrafYazTipi"/>
    <w:rsid w:val="003900D2"/>
  </w:style>
  <w:style w:type="character" w:styleId="Kpr">
    <w:name w:val="Hyperlink"/>
    <w:basedOn w:val="VarsaylanParagrafYazTipi"/>
    <w:uiPriority w:val="99"/>
    <w:semiHidden/>
    <w:unhideWhenUsed/>
    <w:rsid w:val="003900D2"/>
    <w:rPr>
      <w:color w:val="0000FF"/>
      <w:u w:val="single"/>
    </w:rPr>
  </w:style>
  <w:style w:type="character" w:styleId="zlenenKpr">
    <w:name w:val="FollowedHyperlink"/>
    <w:basedOn w:val="VarsaylanParagrafYazTipi"/>
    <w:uiPriority w:val="99"/>
    <w:semiHidden/>
    <w:unhideWhenUsed/>
    <w:rsid w:val="003900D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900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3900D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900D2"/>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3900D2"/>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3900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900D2"/>
    <w:rPr>
      <w:b/>
      <w:bCs/>
    </w:rPr>
  </w:style>
  <w:style w:type="character" w:customStyle="1" w:styleId="apple-converted-space">
    <w:name w:val="apple-converted-space"/>
    <w:basedOn w:val="VarsaylanParagrafYazTipi"/>
    <w:rsid w:val="003900D2"/>
  </w:style>
  <w:style w:type="character" w:styleId="Kpr">
    <w:name w:val="Hyperlink"/>
    <w:basedOn w:val="VarsaylanParagrafYazTipi"/>
    <w:uiPriority w:val="99"/>
    <w:semiHidden/>
    <w:unhideWhenUsed/>
    <w:rsid w:val="003900D2"/>
    <w:rPr>
      <w:color w:val="0000FF"/>
      <w:u w:val="single"/>
    </w:rPr>
  </w:style>
  <w:style w:type="character" w:styleId="zlenenKpr">
    <w:name w:val="FollowedHyperlink"/>
    <w:basedOn w:val="VarsaylanParagrafYazTipi"/>
    <w:uiPriority w:val="99"/>
    <w:semiHidden/>
    <w:unhideWhenUsed/>
    <w:rsid w:val="003900D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19930">
      <w:bodyDiv w:val="1"/>
      <w:marLeft w:val="0"/>
      <w:marRight w:val="0"/>
      <w:marTop w:val="0"/>
      <w:marBottom w:val="0"/>
      <w:divBdr>
        <w:top w:val="none" w:sz="0" w:space="0" w:color="auto"/>
        <w:left w:val="none" w:sz="0" w:space="0" w:color="auto"/>
        <w:bottom w:val="none" w:sz="0" w:space="0" w:color="auto"/>
        <w:right w:val="none" w:sz="0" w:space="0" w:color="auto"/>
      </w:divBdr>
      <w:divsChild>
        <w:div w:id="1034577283">
          <w:marLeft w:val="0"/>
          <w:marRight w:val="0"/>
          <w:marTop w:val="0"/>
          <w:marBottom w:val="0"/>
          <w:divBdr>
            <w:top w:val="none" w:sz="0" w:space="0" w:color="auto"/>
            <w:left w:val="none" w:sz="0" w:space="0" w:color="auto"/>
            <w:bottom w:val="none" w:sz="0" w:space="0" w:color="auto"/>
            <w:right w:val="none" w:sz="0" w:space="0" w:color="auto"/>
          </w:divBdr>
          <w:divsChild>
            <w:div w:id="670328750">
              <w:marLeft w:val="0"/>
              <w:marRight w:val="0"/>
              <w:marTop w:val="0"/>
              <w:marBottom w:val="0"/>
              <w:divBdr>
                <w:top w:val="none" w:sz="0" w:space="0" w:color="auto"/>
                <w:left w:val="none" w:sz="0" w:space="0" w:color="auto"/>
                <w:bottom w:val="none" w:sz="0" w:space="0" w:color="auto"/>
                <w:right w:val="none" w:sz="0" w:space="0" w:color="auto"/>
              </w:divBdr>
            </w:div>
            <w:div w:id="1391686843">
              <w:marLeft w:val="0"/>
              <w:marRight w:val="0"/>
              <w:marTop w:val="0"/>
              <w:marBottom w:val="0"/>
              <w:divBdr>
                <w:top w:val="none" w:sz="0" w:space="0" w:color="auto"/>
                <w:left w:val="none" w:sz="0" w:space="0" w:color="auto"/>
                <w:bottom w:val="none" w:sz="0" w:space="0" w:color="auto"/>
                <w:right w:val="none" w:sz="0" w:space="0" w:color="auto"/>
              </w:divBdr>
            </w:div>
            <w:div w:id="564221682">
              <w:marLeft w:val="0"/>
              <w:marRight w:val="0"/>
              <w:marTop w:val="0"/>
              <w:marBottom w:val="0"/>
              <w:divBdr>
                <w:top w:val="none" w:sz="0" w:space="0" w:color="auto"/>
                <w:left w:val="none" w:sz="0" w:space="0" w:color="auto"/>
                <w:bottom w:val="none" w:sz="0" w:space="0" w:color="auto"/>
                <w:right w:val="none" w:sz="0" w:space="0" w:color="auto"/>
              </w:divBdr>
            </w:div>
            <w:div w:id="1581989380">
              <w:marLeft w:val="0"/>
              <w:marRight w:val="0"/>
              <w:marTop w:val="0"/>
              <w:marBottom w:val="0"/>
              <w:divBdr>
                <w:top w:val="none" w:sz="0" w:space="0" w:color="auto"/>
                <w:left w:val="none" w:sz="0" w:space="0" w:color="auto"/>
                <w:bottom w:val="none" w:sz="0" w:space="0" w:color="auto"/>
                <w:right w:val="none" w:sz="0" w:space="0" w:color="auto"/>
              </w:divBdr>
            </w:div>
          </w:divsChild>
        </w:div>
        <w:div w:id="1641378215">
          <w:marLeft w:val="0"/>
          <w:marRight w:val="0"/>
          <w:marTop w:val="0"/>
          <w:marBottom w:val="0"/>
          <w:divBdr>
            <w:top w:val="none" w:sz="0" w:space="0" w:color="auto"/>
            <w:left w:val="none" w:sz="0" w:space="0" w:color="auto"/>
            <w:bottom w:val="none" w:sz="0" w:space="0" w:color="auto"/>
            <w:right w:val="none" w:sz="0" w:space="0" w:color="auto"/>
          </w:divBdr>
          <w:divsChild>
            <w:div w:id="463694551">
              <w:marLeft w:val="0"/>
              <w:marRight w:val="0"/>
              <w:marTop w:val="0"/>
              <w:marBottom w:val="0"/>
              <w:divBdr>
                <w:top w:val="none" w:sz="0" w:space="0" w:color="auto"/>
                <w:left w:val="none" w:sz="0" w:space="0" w:color="auto"/>
                <w:bottom w:val="none" w:sz="0" w:space="0" w:color="auto"/>
                <w:right w:val="none" w:sz="0" w:space="0" w:color="auto"/>
              </w:divBdr>
            </w:div>
          </w:divsChild>
        </w:div>
        <w:div w:id="496194448">
          <w:marLeft w:val="0"/>
          <w:marRight w:val="0"/>
          <w:marTop w:val="0"/>
          <w:marBottom w:val="0"/>
          <w:divBdr>
            <w:top w:val="none" w:sz="0" w:space="0" w:color="auto"/>
            <w:left w:val="none" w:sz="0" w:space="0" w:color="auto"/>
            <w:bottom w:val="none" w:sz="0" w:space="0" w:color="auto"/>
            <w:right w:val="none" w:sz="0" w:space="0" w:color="auto"/>
          </w:divBdr>
          <w:divsChild>
            <w:div w:id="7379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5687</Words>
  <Characters>32420</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bsb</dc:creator>
  <cp:lastModifiedBy>bsb</cp:lastModifiedBy>
  <cp:revision>3</cp:revision>
  <cp:lastPrinted>2016-02-02T10:56:00Z</cp:lastPrinted>
  <dcterms:created xsi:type="dcterms:W3CDTF">2016-02-02T10:55:00Z</dcterms:created>
  <dcterms:modified xsi:type="dcterms:W3CDTF">2016-02-02T10:56:00Z</dcterms:modified>
</cp:coreProperties>
</file>